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F8ABA" w14:textId="77777777" w:rsidR="00AE62A5" w:rsidRPr="00AE62A5" w:rsidRDefault="00AE62A5" w:rsidP="00AE62A5">
      <w:pPr>
        <w:tabs>
          <w:tab w:val="center" w:pos="4819"/>
          <w:tab w:val="right" w:pos="9638"/>
        </w:tabs>
        <w:spacing w:after="0" w:line="240" w:lineRule="auto"/>
        <w:jc w:val="center"/>
        <w:rPr>
          <w:kern w:val="0"/>
          <w:sz w:val="80"/>
          <w:szCs w:val="80"/>
          <w14:ligatures w14:val="none"/>
        </w:rPr>
      </w:pPr>
      <w:r w:rsidRPr="00AE62A5">
        <w:rPr>
          <w:noProof/>
          <w:kern w:val="0"/>
          <w:sz w:val="80"/>
          <w:szCs w:val="80"/>
          <w14:ligatures w14:val="none"/>
        </w:rPr>
        <mc:AlternateContent>
          <mc:Choice Requires="wps">
            <w:drawing>
              <wp:anchor distT="0" distB="0" distL="114300" distR="114300" simplePos="0" relativeHeight="251659264" behindDoc="0" locked="0" layoutInCell="1" allowOverlap="1" wp14:anchorId="27D5EC4F" wp14:editId="54D765CB">
                <wp:simplePos x="0" y="0"/>
                <wp:positionH relativeFrom="column">
                  <wp:posOffset>-501726</wp:posOffset>
                </wp:positionH>
                <wp:positionV relativeFrom="paragraph">
                  <wp:posOffset>-122034</wp:posOffset>
                </wp:positionV>
                <wp:extent cx="1228299" cy="1377296"/>
                <wp:effectExtent l="0" t="0" r="0" b="0"/>
                <wp:wrapNone/>
                <wp:docPr id="2" name="Casella di testo 2"/>
                <wp:cNvGraphicFramePr/>
                <a:graphic xmlns:a="http://schemas.openxmlformats.org/drawingml/2006/main">
                  <a:graphicData uri="http://schemas.microsoft.com/office/word/2010/wordprocessingShape">
                    <wps:wsp>
                      <wps:cNvSpPr txBox="1"/>
                      <wps:spPr>
                        <a:xfrm>
                          <a:off x="0" y="0"/>
                          <a:ext cx="1228299" cy="1377296"/>
                        </a:xfrm>
                        <a:prstGeom prst="rect">
                          <a:avLst/>
                        </a:prstGeom>
                        <a:solidFill>
                          <a:sysClr val="window" lastClr="FFFFFF"/>
                        </a:solidFill>
                        <a:ln w="6350">
                          <a:noFill/>
                        </a:ln>
                      </wps:spPr>
                      <wps:txbx>
                        <w:txbxContent>
                          <w:p w14:paraId="40829B44" w14:textId="77777777" w:rsidR="00AE62A5" w:rsidRDefault="00AE62A5" w:rsidP="00AE62A5">
                            <w:r>
                              <w:rPr>
                                <w:noProof/>
                              </w:rPr>
                              <w:drawing>
                                <wp:inline distT="0" distB="0" distL="0" distR="0" wp14:anchorId="182781F4" wp14:editId="3EB122C4">
                                  <wp:extent cx="928048" cy="1323328"/>
                                  <wp:effectExtent l="0" t="0" r="571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a:extLst>
                                              <a:ext uri="{28A0092B-C50C-407E-A947-70E740481C1C}">
                                                <a14:useLocalDpi xmlns:a14="http://schemas.microsoft.com/office/drawing/2010/main" val="0"/>
                                              </a:ext>
                                            </a:extLst>
                                          </a:blip>
                                          <a:stretch>
                                            <a:fillRect/>
                                          </a:stretch>
                                        </pic:blipFill>
                                        <pic:spPr>
                                          <a:xfrm>
                                            <a:off x="0" y="0"/>
                                            <a:ext cx="940799" cy="13415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5EC4F" id="_x0000_t202" coordsize="21600,21600" o:spt="202" path="m,l,21600r21600,l21600,xe">
                <v:stroke joinstyle="miter"/>
                <v:path gradientshapeok="t" o:connecttype="rect"/>
              </v:shapetype>
              <v:shape id="Casella di testo 2" o:spid="_x0000_s1026" type="#_x0000_t202" style="position:absolute;left:0;text-align:left;margin-left:-39.5pt;margin-top:-9.6pt;width:96.7pt;height:10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" fillcolor="window" stroked="f" strokeweight=".5pt">
                <v:textbox>
                  <w:txbxContent>
                    <w:p w14:paraId="40829B44" w14:textId="77777777" w:rsidR="00AE62A5" w:rsidRDefault="00AE62A5" w:rsidP="00AE62A5">
                      <w:r>
                        <w:rPr>
                          <w:noProof/>
                        </w:rPr>
                        <w:drawing>
                          <wp:inline distT="0" distB="0" distL="0" distR="0" wp14:anchorId="182781F4" wp14:editId="3EB122C4">
                            <wp:extent cx="928048" cy="1323328"/>
                            <wp:effectExtent l="0" t="0" r="571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a:extLst>
                                        <a:ext uri="{28A0092B-C50C-407E-A947-70E740481C1C}">
                                          <a14:useLocalDpi xmlns:a14="http://schemas.microsoft.com/office/drawing/2010/main" val="0"/>
                                        </a:ext>
                                      </a:extLst>
                                    </a:blip>
                                    <a:stretch>
                                      <a:fillRect/>
                                    </a:stretch>
                                  </pic:blipFill>
                                  <pic:spPr>
                                    <a:xfrm>
                                      <a:off x="0" y="0"/>
                                      <a:ext cx="940799" cy="1341510"/>
                                    </a:xfrm>
                                    <a:prstGeom prst="rect">
                                      <a:avLst/>
                                    </a:prstGeom>
                                  </pic:spPr>
                                </pic:pic>
                              </a:graphicData>
                            </a:graphic>
                          </wp:inline>
                        </w:drawing>
                      </w:r>
                    </w:p>
                  </w:txbxContent>
                </v:textbox>
              </v:shape>
            </w:pict>
          </mc:Fallback>
        </mc:AlternateContent>
      </w:r>
      <w:r w:rsidRPr="00AE62A5">
        <w:rPr>
          <w:kern w:val="0"/>
          <w:sz w:val="80"/>
          <w:szCs w:val="80"/>
          <w14:ligatures w14:val="none"/>
        </w:rPr>
        <w:t>COMUNE DI PERLEDO</w:t>
      </w:r>
    </w:p>
    <w:p w14:paraId="19C9CD07" w14:textId="77777777" w:rsidR="00AE62A5" w:rsidRPr="00AE62A5" w:rsidRDefault="00AE62A5" w:rsidP="00AE62A5">
      <w:pPr>
        <w:tabs>
          <w:tab w:val="center" w:pos="4819"/>
          <w:tab w:val="right" w:pos="9638"/>
        </w:tabs>
        <w:spacing w:after="0" w:line="240" w:lineRule="auto"/>
        <w:jc w:val="center"/>
        <w:rPr>
          <w:kern w:val="0"/>
          <w:sz w:val="40"/>
          <w:szCs w:val="40"/>
          <w14:ligatures w14:val="none"/>
        </w:rPr>
      </w:pPr>
      <w:r w:rsidRPr="00AE62A5">
        <w:rPr>
          <w:kern w:val="0"/>
          <w:sz w:val="40"/>
          <w:szCs w:val="40"/>
          <w14:ligatures w14:val="none"/>
        </w:rPr>
        <w:t>Provincia di Lecco</w:t>
      </w:r>
    </w:p>
    <w:p w14:paraId="6DCB35A5" w14:textId="77777777" w:rsidR="00AE62A5" w:rsidRDefault="00AE62A5" w:rsidP="00AE62A5">
      <w:pPr>
        <w:tabs>
          <w:tab w:val="center" w:pos="4819"/>
          <w:tab w:val="right" w:pos="9638"/>
        </w:tabs>
        <w:spacing w:after="0" w:line="240" w:lineRule="auto"/>
        <w:jc w:val="center"/>
        <w:rPr>
          <w:rFonts w:ascii="Titillium Web" w:hAnsi="Titillium Web"/>
          <w:color w:val="333333"/>
          <w:kern w:val="0"/>
          <w:sz w:val="28"/>
          <w:szCs w:val="28"/>
          <w:shd w:val="clear" w:color="auto" w:fill="FFFFFF"/>
          <w14:ligatures w14:val="none"/>
        </w:rPr>
      </w:pPr>
      <w:r w:rsidRPr="00AE62A5">
        <w:rPr>
          <w:rFonts w:ascii="Titillium Web" w:hAnsi="Titillium Web"/>
          <w:color w:val="333333"/>
          <w:kern w:val="0"/>
          <w:sz w:val="28"/>
          <w:szCs w:val="28"/>
          <w:shd w:val="clear" w:color="auto" w:fill="FFFFFF"/>
          <w14:ligatures w14:val="none"/>
        </w:rPr>
        <w:t>Via della Pace, 10 – 23828 Perledo (LC)</w:t>
      </w:r>
    </w:p>
    <w:p w14:paraId="44A7873E" w14:textId="77777777" w:rsidR="00AE62A5" w:rsidRDefault="00AE62A5" w:rsidP="00AE62A5">
      <w:pPr>
        <w:tabs>
          <w:tab w:val="center" w:pos="4819"/>
          <w:tab w:val="right" w:pos="9638"/>
        </w:tabs>
        <w:spacing w:after="0" w:line="240" w:lineRule="auto"/>
        <w:jc w:val="center"/>
        <w:rPr>
          <w:rFonts w:ascii="Titillium Web" w:hAnsi="Titillium Web"/>
          <w:color w:val="333333"/>
          <w:kern w:val="0"/>
          <w:sz w:val="28"/>
          <w:szCs w:val="28"/>
          <w:shd w:val="clear" w:color="auto" w:fill="FFFFFF"/>
          <w14:ligatures w14:val="none"/>
        </w:rPr>
      </w:pPr>
    </w:p>
    <w:p w14:paraId="0802D35F" w14:textId="77777777" w:rsidR="00AE62A5" w:rsidRDefault="00AE62A5" w:rsidP="00AE62A5">
      <w:pPr>
        <w:tabs>
          <w:tab w:val="center" w:pos="4819"/>
          <w:tab w:val="right" w:pos="9638"/>
        </w:tabs>
        <w:spacing w:after="0" w:line="240" w:lineRule="auto"/>
        <w:jc w:val="center"/>
        <w:rPr>
          <w:rFonts w:ascii="Titillium Web" w:hAnsi="Titillium Web"/>
          <w:color w:val="333333"/>
          <w:kern w:val="0"/>
          <w:sz w:val="28"/>
          <w:szCs w:val="28"/>
          <w:shd w:val="clear" w:color="auto" w:fill="FFFFFF"/>
          <w14:ligatures w14:val="none"/>
        </w:rPr>
      </w:pPr>
    </w:p>
    <w:p w14:paraId="3E82EFF5" w14:textId="77777777" w:rsidR="00AE62A5" w:rsidRPr="00AE62A5" w:rsidRDefault="00AE62A5" w:rsidP="00AE62A5">
      <w:pPr>
        <w:tabs>
          <w:tab w:val="center" w:pos="4819"/>
          <w:tab w:val="right" w:pos="9638"/>
        </w:tabs>
        <w:spacing w:after="0" w:line="240" w:lineRule="auto"/>
        <w:jc w:val="center"/>
        <w:rPr>
          <w:kern w:val="0"/>
          <w:sz w:val="24"/>
          <w:szCs w:val="24"/>
          <w14:ligatures w14:val="none"/>
        </w:rPr>
      </w:pPr>
    </w:p>
    <w:p w14:paraId="3CBAA7D9" w14:textId="74C356E2" w:rsidR="00F92E9F" w:rsidRPr="00A8577D" w:rsidRDefault="00F92E9F" w:rsidP="00F92E9F">
      <w:pPr>
        <w:spacing w:before="100" w:beforeAutospacing="1" w:after="100" w:afterAutospacing="1" w:line="240" w:lineRule="auto"/>
        <w:jc w:val="center"/>
        <w:rPr>
          <w:rFonts w:ascii="Arial" w:eastAsia="Times New Roman" w:hAnsi="Arial" w:cs="Arial"/>
          <w:b/>
          <w:bCs/>
          <w:kern w:val="0"/>
          <w:lang w:eastAsia="it-IT"/>
          <w14:ligatures w14:val="none"/>
        </w:rPr>
      </w:pPr>
      <w:r w:rsidRPr="00A8577D">
        <w:rPr>
          <w:rFonts w:ascii="Arial" w:eastAsia="Times New Roman" w:hAnsi="Arial" w:cs="Arial"/>
          <w:b/>
          <w:bCs/>
          <w:kern w:val="0"/>
          <w:lang w:eastAsia="it-IT"/>
          <w14:ligatures w14:val="none"/>
        </w:rPr>
        <w:t>AVVISO PUBBLICO</w:t>
      </w:r>
    </w:p>
    <w:p w14:paraId="7CF59941" w14:textId="62D61C53" w:rsidR="00F92E9F" w:rsidRPr="00A8577D" w:rsidRDefault="00136FD6" w:rsidP="005A3F09">
      <w:pPr>
        <w:spacing w:before="100" w:beforeAutospacing="1" w:after="0" w:line="240" w:lineRule="auto"/>
        <w:jc w:val="center"/>
        <w:rPr>
          <w:rFonts w:ascii="Arial" w:eastAsia="Times New Roman" w:hAnsi="Arial" w:cs="Arial"/>
          <w:b/>
          <w:bCs/>
          <w:kern w:val="0"/>
          <w:lang w:eastAsia="it-IT"/>
          <w14:ligatures w14:val="none"/>
        </w:rPr>
      </w:pPr>
      <w:r w:rsidRPr="00A8577D">
        <w:rPr>
          <w:rFonts w:ascii="Arial" w:eastAsia="Times New Roman" w:hAnsi="Arial" w:cs="Arial"/>
          <w:b/>
          <w:bCs/>
          <w:kern w:val="0"/>
          <w:lang w:eastAsia="it-IT"/>
          <w14:ligatures w14:val="none"/>
        </w:rPr>
        <w:t xml:space="preserve">BANDO </w:t>
      </w:r>
      <w:r w:rsidR="00F92E9F" w:rsidRPr="00A8577D">
        <w:rPr>
          <w:rFonts w:ascii="Arial" w:eastAsia="Times New Roman" w:hAnsi="Arial" w:cs="Arial"/>
          <w:b/>
          <w:bCs/>
          <w:kern w:val="0"/>
          <w:lang w:eastAsia="it-IT"/>
          <w14:ligatures w14:val="none"/>
        </w:rPr>
        <w:t>CONCESSIONI CONTRIBUT</w:t>
      </w:r>
      <w:r w:rsidR="005A3F09" w:rsidRPr="00A8577D">
        <w:rPr>
          <w:rFonts w:ascii="Arial" w:eastAsia="Times New Roman" w:hAnsi="Arial" w:cs="Arial"/>
          <w:b/>
          <w:bCs/>
          <w:kern w:val="0"/>
          <w:lang w:eastAsia="it-IT"/>
          <w14:ligatures w14:val="none"/>
        </w:rPr>
        <w:t>O</w:t>
      </w:r>
      <w:r w:rsidR="00F92E9F" w:rsidRPr="00A8577D">
        <w:rPr>
          <w:rFonts w:ascii="Arial" w:eastAsia="Times New Roman" w:hAnsi="Arial" w:cs="Arial"/>
          <w:b/>
          <w:bCs/>
          <w:kern w:val="0"/>
          <w:lang w:eastAsia="it-IT"/>
          <w14:ligatures w14:val="none"/>
        </w:rPr>
        <w:t xml:space="preserve"> </w:t>
      </w:r>
      <w:r w:rsidR="00A8577D">
        <w:rPr>
          <w:rFonts w:ascii="Arial" w:eastAsia="Times New Roman" w:hAnsi="Arial" w:cs="Arial"/>
          <w:b/>
          <w:bCs/>
          <w:kern w:val="0"/>
          <w:lang w:eastAsia="it-IT"/>
          <w14:ligatures w14:val="none"/>
        </w:rPr>
        <w:t>STRA</w:t>
      </w:r>
      <w:r w:rsidR="00F92E9F" w:rsidRPr="00A8577D">
        <w:rPr>
          <w:rFonts w:ascii="Arial" w:eastAsia="Times New Roman" w:hAnsi="Arial" w:cs="Arial"/>
          <w:b/>
          <w:bCs/>
          <w:kern w:val="0"/>
          <w:lang w:eastAsia="it-IT"/>
          <w14:ligatures w14:val="none"/>
        </w:rPr>
        <w:t>ORDINARI</w:t>
      </w:r>
      <w:r w:rsidR="005A3F09" w:rsidRPr="00A8577D">
        <w:rPr>
          <w:rFonts w:ascii="Arial" w:eastAsia="Times New Roman" w:hAnsi="Arial" w:cs="Arial"/>
          <w:b/>
          <w:bCs/>
          <w:kern w:val="0"/>
          <w:lang w:eastAsia="it-IT"/>
          <w14:ligatures w14:val="none"/>
        </w:rPr>
        <w:t>O</w:t>
      </w:r>
      <w:r w:rsidR="00F92E9F" w:rsidRPr="00A8577D">
        <w:rPr>
          <w:rFonts w:ascii="Arial" w:eastAsia="Times New Roman" w:hAnsi="Arial" w:cs="Arial"/>
          <w:b/>
          <w:bCs/>
          <w:kern w:val="0"/>
          <w:lang w:eastAsia="it-IT"/>
          <w14:ligatures w14:val="none"/>
        </w:rPr>
        <w:t xml:space="preserve"> – ANNO 202</w:t>
      </w:r>
      <w:r w:rsidR="0061791A" w:rsidRPr="00A8577D">
        <w:rPr>
          <w:rFonts w:ascii="Arial" w:eastAsia="Times New Roman" w:hAnsi="Arial" w:cs="Arial"/>
          <w:b/>
          <w:bCs/>
          <w:kern w:val="0"/>
          <w:lang w:eastAsia="it-IT"/>
          <w14:ligatures w14:val="none"/>
        </w:rPr>
        <w:t>6</w:t>
      </w:r>
    </w:p>
    <w:p w14:paraId="4EED1DFC" w14:textId="07861BF7" w:rsidR="005A3F09" w:rsidRPr="00A8577D" w:rsidRDefault="005A3F09" w:rsidP="00F92E9F">
      <w:pPr>
        <w:spacing w:before="100" w:beforeAutospacing="1" w:after="100" w:afterAutospacing="1" w:line="240" w:lineRule="auto"/>
        <w:jc w:val="center"/>
        <w:rPr>
          <w:rFonts w:ascii="Arial" w:eastAsia="Times New Roman" w:hAnsi="Arial" w:cs="Arial"/>
          <w:b/>
          <w:bCs/>
          <w:kern w:val="0"/>
          <w:lang w:eastAsia="it-IT"/>
          <w14:ligatures w14:val="none"/>
        </w:rPr>
      </w:pPr>
      <w:r w:rsidRPr="00A8577D">
        <w:rPr>
          <w:rFonts w:ascii="Arial" w:eastAsia="Times New Roman" w:hAnsi="Arial" w:cs="Arial"/>
          <w:b/>
          <w:bCs/>
          <w:kern w:val="0"/>
          <w:lang w:eastAsia="it-IT"/>
          <w14:ligatures w14:val="none"/>
        </w:rPr>
        <w:t>PER LA REALIZZAZIONE DI UN EVENTO PER LA PROMOZIONE DEL TURISMO E LA LEGALITA’ SUL TERRITORIO CON L’INTERVENTO DELLA FANFARA DEI CARABINIERI</w:t>
      </w:r>
    </w:p>
    <w:p w14:paraId="720BAEA4" w14:textId="72A977F6" w:rsidR="005A3F09" w:rsidRPr="00A8577D" w:rsidRDefault="00F92E9F" w:rsidP="005A3F09">
      <w:pPr>
        <w:spacing w:before="100" w:beforeAutospacing="1" w:after="100" w:afterAutospacing="1" w:line="240" w:lineRule="auto"/>
        <w:jc w:val="both"/>
        <w:rPr>
          <w:rFonts w:ascii="Arial" w:eastAsia="Times New Roman" w:hAnsi="Arial" w:cs="Arial"/>
          <w:kern w:val="0"/>
          <w:lang w:eastAsia="it-IT"/>
          <w14:ligatures w14:val="none"/>
        </w:rPr>
      </w:pPr>
      <w:r w:rsidRPr="00A8577D">
        <w:rPr>
          <w:rFonts w:ascii="Arial" w:eastAsia="Times New Roman" w:hAnsi="Arial" w:cs="Arial"/>
          <w:kern w:val="0"/>
          <w:lang w:eastAsia="it-IT"/>
          <w14:ligatures w14:val="none"/>
        </w:rPr>
        <w:t xml:space="preserve">Il Comune di Perledo intende raccogliere </w:t>
      </w:r>
      <w:r w:rsidR="005A3F09" w:rsidRPr="00A8577D">
        <w:rPr>
          <w:rFonts w:ascii="Arial" w:eastAsia="Times New Roman" w:hAnsi="Arial" w:cs="Arial"/>
          <w:kern w:val="0"/>
          <w:lang w:eastAsia="it-IT"/>
          <w14:ligatures w14:val="none"/>
        </w:rPr>
        <w:t>le proposte di coloro che fossero interessati a realizzare un evento per la promozione del turismo e la legalità sul territorio con l’intervento della fanfara dei carabinieri ai sensi del protocollo di intesa allegato al presente bando.</w:t>
      </w:r>
    </w:p>
    <w:p w14:paraId="17639CA5" w14:textId="1CFC4589" w:rsidR="00F92E9F" w:rsidRPr="00A8577D" w:rsidRDefault="005A3F09" w:rsidP="00F92E9F">
      <w:pPr>
        <w:spacing w:before="100" w:beforeAutospacing="1" w:after="100" w:afterAutospacing="1" w:line="240" w:lineRule="auto"/>
        <w:jc w:val="both"/>
        <w:rPr>
          <w:rFonts w:ascii="Arial" w:eastAsia="Times New Roman" w:hAnsi="Arial" w:cs="Arial"/>
          <w:kern w:val="0"/>
          <w:lang w:eastAsia="it-IT"/>
          <w14:ligatures w14:val="none"/>
        </w:rPr>
      </w:pPr>
      <w:r w:rsidRPr="00A8577D">
        <w:rPr>
          <w:rFonts w:ascii="Arial" w:eastAsia="Times New Roman" w:hAnsi="Arial" w:cs="Arial"/>
          <w:kern w:val="0"/>
          <w:lang w:eastAsia="it-IT"/>
          <w14:ligatures w14:val="none"/>
        </w:rPr>
        <w:t>Gli interessati dovranno presentare la propria proposta</w:t>
      </w:r>
      <w:r w:rsidR="00F92E9F" w:rsidRPr="00A8577D">
        <w:rPr>
          <w:rFonts w:ascii="Arial" w:eastAsia="Times New Roman" w:hAnsi="Arial" w:cs="Arial"/>
          <w:kern w:val="0"/>
          <w:lang w:eastAsia="it-IT"/>
          <w14:ligatures w14:val="none"/>
        </w:rPr>
        <w:t xml:space="preserve"> entro e non oltre il </w:t>
      </w:r>
      <w:r w:rsidR="00D61F00">
        <w:rPr>
          <w:rFonts w:ascii="Arial" w:eastAsia="Times New Roman" w:hAnsi="Arial" w:cs="Arial"/>
          <w:kern w:val="0"/>
          <w:lang w:eastAsia="it-IT"/>
          <w14:ligatures w14:val="none"/>
        </w:rPr>
        <w:t>16marzo</w:t>
      </w:r>
      <w:r w:rsidR="00F92E9F" w:rsidRPr="00A8577D">
        <w:rPr>
          <w:rFonts w:ascii="Arial" w:eastAsia="Times New Roman" w:hAnsi="Arial" w:cs="Arial"/>
          <w:kern w:val="0"/>
          <w:lang w:eastAsia="it-IT"/>
          <w14:ligatures w14:val="none"/>
        </w:rPr>
        <w:t xml:space="preserve"> p.v.</w:t>
      </w:r>
      <w:r w:rsidR="009713AF" w:rsidRPr="00A8577D">
        <w:rPr>
          <w:rFonts w:ascii="Arial" w:eastAsia="Times New Roman" w:hAnsi="Arial" w:cs="Arial"/>
          <w:kern w:val="0"/>
          <w:lang w:eastAsia="it-IT"/>
          <w14:ligatures w14:val="none"/>
        </w:rPr>
        <w:t>,</w:t>
      </w:r>
      <w:r w:rsidR="00F92E9F" w:rsidRPr="00A8577D">
        <w:rPr>
          <w:rFonts w:ascii="Arial" w:eastAsia="Times New Roman" w:hAnsi="Arial" w:cs="Arial"/>
          <w:kern w:val="0"/>
          <w:lang w:eastAsia="it-IT"/>
          <w14:ligatures w14:val="none"/>
        </w:rPr>
        <w:t xml:space="preserve"> ai sensi dell’art. 7 del </w:t>
      </w:r>
      <w:r w:rsidR="009713AF" w:rsidRPr="00A8577D">
        <w:rPr>
          <w:rFonts w:ascii="Arial" w:eastAsia="Times New Roman" w:hAnsi="Arial" w:cs="Arial"/>
          <w:kern w:val="0"/>
          <w:lang w:eastAsia="it-IT"/>
          <w14:ligatures w14:val="none"/>
        </w:rPr>
        <w:t>“</w:t>
      </w:r>
      <w:r w:rsidR="00F92E9F" w:rsidRPr="00A8577D">
        <w:rPr>
          <w:rFonts w:ascii="Arial" w:eastAsia="Times New Roman" w:hAnsi="Arial" w:cs="Arial"/>
          <w:kern w:val="0"/>
          <w:lang w:eastAsia="it-IT"/>
          <w14:ligatures w14:val="none"/>
        </w:rPr>
        <w:t xml:space="preserve">Regolamento per la concessione di contributi ad associazioni, </w:t>
      </w:r>
      <w:r w:rsidR="009713AF" w:rsidRPr="00A8577D">
        <w:rPr>
          <w:rFonts w:ascii="Arial" w:eastAsia="Times New Roman" w:hAnsi="Arial" w:cs="Arial"/>
          <w:kern w:val="0"/>
          <w:lang w:eastAsia="it-IT"/>
          <w14:ligatures w14:val="none"/>
        </w:rPr>
        <w:t>istituzioni</w:t>
      </w:r>
      <w:r w:rsidR="00F92E9F" w:rsidRPr="00A8577D">
        <w:rPr>
          <w:rFonts w:ascii="Arial" w:eastAsia="Times New Roman" w:hAnsi="Arial" w:cs="Arial"/>
          <w:kern w:val="0"/>
          <w:lang w:eastAsia="it-IT"/>
          <w14:ligatures w14:val="none"/>
        </w:rPr>
        <w:t>, enti pubblici e privati e per la concessione del patrocinio comunale</w:t>
      </w:r>
      <w:r w:rsidR="009713AF" w:rsidRPr="00A8577D">
        <w:rPr>
          <w:rFonts w:ascii="Arial" w:eastAsia="Times New Roman" w:hAnsi="Arial" w:cs="Arial"/>
          <w:kern w:val="0"/>
          <w:lang w:eastAsia="it-IT"/>
          <w14:ligatures w14:val="none"/>
        </w:rPr>
        <w:t>”</w:t>
      </w:r>
      <w:r w:rsidR="00F92E9F" w:rsidRPr="00A8577D">
        <w:rPr>
          <w:rFonts w:ascii="Arial" w:eastAsia="Times New Roman" w:hAnsi="Arial" w:cs="Arial"/>
          <w:kern w:val="0"/>
          <w:lang w:eastAsia="it-IT"/>
          <w14:ligatures w14:val="none"/>
        </w:rPr>
        <w:t xml:space="preserve">, approvato con deliberazione del consiglio Comunale n. 34/2007 e ss.mm. e </w:t>
      </w:r>
      <w:proofErr w:type="gramStart"/>
      <w:r w:rsidR="00F92E9F" w:rsidRPr="00A8577D">
        <w:rPr>
          <w:rFonts w:ascii="Arial" w:eastAsia="Times New Roman" w:hAnsi="Arial" w:cs="Arial"/>
          <w:kern w:val="0"/>
          <w:lang w:eastAsia="it-IT"/>
          <w14:ligatures w14:val="none"/>
        </w:rPr>
        <w:t>ii..</w:t>
      </w:r>
      <w:proofErr w:type="gramEnd"/>
    </w:p>
    <w:p w14:paraId="530DFAFB" w14:textId="41F59A6F" w:rsidR="00F92E9F" w:rsidRPr="00A8577D" w:rsidRDefault="00F92E9F" w:rsidP="00FA1042">
      <w:pPr>
        <w:spacing w:before="100" w:beforeAutospacing="1" w:after="100" w:afterAutospacing="1" w:line="240" w:lineRule="auto"/>
        <w:rPr>
          <w:rFonts w:ascii="Arial" w:eastAsia="Times New Roman" w:hAnsi="Arial" w:cs="Arial"/>
          <w:kern w:val="0"/>
          <w:u w:val="single"/>
          <w:lang w:eastAsia="it-IT"/>
          <w14:ligatures w14:val="none"/>
        </w:rPr>
      </w:pPr>
      <w:r w:rsidRPr="00A8577D">
        <w:rPr>
          <w:rFonts w:ascii="Arial" w:eastAsia="Times New Roman" w:hAnsi="Arial" w:cs="Arial"/>
          <w:b/>
          <w:bCs/>
          <w:kern w:val="0"/>
          <w:u w:val="single"/>
          <w:lang w:eastAsia="it-IT"/>
          <w14:ligatures w14:val="none"/>
        </w:rPr>
        <w:t>Beneficiari</w:t>
      </w:r>
    </w:p>
    <w:p w14:paraId="4385CDBB" w14:textId="6476868F" w:rsidR="009713AF" w:rsidRPr="00A8577D" w:rsidRDefault="009713AF" w:rsidP="009713AF">
      <w:pPr>
        <w:spacing w:before="100" w:beforeAutospacing="1" w:after="100" w:afterAutospacing="1" w:line="240" w:lineRule="auto"/>
        <w:jc w:val="both"/>
        <w:rPr>
          <w:rFonts w:ascii="Arial" w:eastAsia="Times New Roman" w:hAnsi="Arial" w:cs="Arial"/>
          <w:kern w:val="0"/>
          <w:lang w:eastAsia="it-IT"/>
          <w14:ligatures w14:val="none"/>
        </w:rPr>
      </w:pPr>
      <w:r w:rsidRPr="00A8577D">
        <w:rPr>
          <w:rFonts w:ascii="Arial" w:eastAsia="Times New Roman" w:hAnsi="Arial" w:cs="Arial"/>
          <w:kern w:val="0"/>
          <w:lang w:eastAsia="it-IT"/>
          <w14:ligatures w14:val="none"/>
        </w:rPr>
        <w:t>Ai sensi dell’art. 3 del sopra citato regolamento, “</w:t>
      </w:r>
      <w:r w:rsidRPr="00A8577D">
        <w:rPr>
          <w:rFonts w:ascii="Arial" w:eastAsia="Times New Roman" w:hAnsi="Arial" w:cs="Arial"/>
          <w:i/>
          <w:iCs/>
          <w:kern w:val="0"/>
          <w:lang w:eastAsia="it-IT"/>
          <w14:ligatures w14:val="none"/>
        </w:rPr>
        <w:t>p</w:t>
      </w:r>
      <w:r w:rsidR="00F92E9F" w:rsidRPr="00A8577D">
        <w:rPr>
          <w:rFonts w:ascii="Arial" w:eastAsia="Times New Roman" w:hAnsi="Arial" w:cs="Arial"/>
          <w:i/>
          <w:iCs/>
          <w:kern w:val="0"/>
          <w:lang w:eastAsia="it-IT"/>
          <w14:ligatures w14:val="none"/>
        </w:rPr>
        <w:t xml:space="preserve">ossono </w:t>
      </w:r>
      <w:r w:rsidRPr="00A8577D">
        <w:rPr>
          <w:rFonts w:ascii="Arial" w:eastAsia="Times New Roman" w:hAnsi="Arial" w:cs="Arial"/>
          <w:i/>
          <w:iCs/>
          <w:kern w:val="0"/>
          <w:lang w:eastAsia="it-IT"/>
          <w14:ligatures w14:val="none"/>
        </w:rPr>
        <w:t>beneficiare degli interventi le associazioni, gruppi culturali, sportivi, ricreativi, ambientali, di volontariato e di impegno sociale, sanitario o religioso, gli enti pubblici e i privati, a sostegno delle proprie attività istituzionali ovvero per lo svolgimento, senza fini di lucro, di attività e/o manifestazioni di interesse civico, sociale, culturale, ambientalistico, turistico, sportivo</w:t>
      </w:r>
      <w:r w:rsidRPr="00A8577D">
        <w:rPr>
          <w:rFonts w:ascii="Arial" w:eastAsia="Times New Roman" w:hAnsi="Arial" w:cs="Arial"/>
          <w:kern w:val="0"/>
          <w:lang w:eastAsia="it-IT"/>
          <w14:ligatures w14:val="none"/>
        </w:rPr>
        <w:t>”.</w:t>
      </w:r>
    </w:p>
    <w:p w14:paraId="071122EF" w14:textId="556C7090" w:rsidR="00F92E9F" w:rsidRPr="00A8577D" w:rsidRDefault="00F92E9F" w:rsidP="00F92E9F">
      <w:pPr>
        <w:spacing w:before="100" w:beforeAutospacing="1" w:after="100" w:afterAutospacing="1" w:line="240" w:lineRule="auto"/>
        <w:rPr>
          <w:rFonts w:ascii="Arial" w:eastAsia="Times New Roman" w:hAnsi="Arial" w:cs="Arial"/>
          <w:kern w:val="0"/>
          <w:lang w:eastAsia="it-IT"/>
          <w14:ligatures w14:val="none"/>
        </w:rPr>
      </w:pPr>
      <w:r w:rsidRPr="00A8577D">
        <w:rPr>
          <w:rFonts w:ascii="Arial" w:eastAsia="Times New Roman" w:hAnsi="Arial" w:cs="Arial"/>
          <w:kern w:val="0"/>
          <w:lang w:eastAsia="it-IT"/>
          <w14:ligatures w14:val="none"/>
        </w:rPr>
        <w:t xml:space="preserve">Possono beneficiare dei contributi i soggetti sopra riportati purché </w:t>
      </w:r>
      <w:r w:rsidR="001D65B7" w:rsidRPr="00A8577D">
        <w:rPr>
          <w:rFonts w:ascii="Arial" w:eastAsia="Times New Roman" w:hAnsi="Arial" w:cs="Arial"/>
          <w:kern w:val="0"/>
          <w:lang w:eastAsia="it-IT"/>
          <w14:ligatures w14:val="none"/>
        </w:rPr>
        <w:t>costituite da un periodo di tempo superiore a 12 mesi</w:t>
      </w:r>
      <w:r w:rsidRPr="00A8577D">
        <w:rPr>
          <w:rFonts w:ascii="Arial" w:eastAsia="Times New Roman" w:hAnsi="Arial" w:cs="Arial"/>
          <w:kern w:val="0"/>
          <w:lang w:eastAsia="it-IT"/>
          <w14:ligatures w14:val="none"/>
        </w:rPr>
        <w:t xml:space="preserve">; il periodo di </w:t>
      </w:r>
      <w:r w:rsidR="001D65B7" w:rsidRPr="00A8577D">
        <w:rPr>
          <w:rFonts w:ascii="Arial" w:eastAsia="Times New Roman" w:hAnsi="Arial" w:cs="Arial"/>
          <w:kern w:val="0"/>
          <w:lang w:eastAsia="it-IT"/>
          <w14:ligatures w14:val="none"/>
        </w:rPr>
        <w:t>costituzione</w:t>
      </w:r>
      <w:r w:rsidRPr="00A8577D">
        <w:rPr>
          <w:rFonts w:ascii="Arial" w:eastAsia="Times New Roman" w:hAnsi="Arial" w:cs="Arial"/>
          <w:kern w:val="0"/>
          <w:lang w:eastAsia="it-IT"/>
          <w14:ligatures w14:val="none"/>
        </w:rPr>
        <w:t xml:space="preserve"> deve essere documentato.</w:t>
      </w:r>
    </w:p>
    <w:p w14:paraId="0F5A4AB7" w14:textId="40BE3CA2" w:rsidR="009713AF" w:rsidRPr="00A8577D" w:rsidRDefault="009713AF" w:rsidP="00F92E9F">
      <w:pPr>
        <w:spacing w:before="100" w:beforeAutospacing="1" w:after="100" w:afterAutospacing="1" w:line="240" w:lineRule="auto"/>
        <w:rPr>
          <w:rFonts w:ascii="Arial" w:eastAsia="Times New Roman" w:hAnsi="Arial" w:cs="Arial"/>
          <w:kern w:val="0"/>
          <w:u w:val="single"/>
          <w:lang w:eastAsia="it-IT"/>
          <w14:ligatures w14:val="none"/>
        </w:rPr>
      </w:pPr>
      <w:r w:rsidRPr="00A8577D">
        <w:rPr>
          <w:rFonts w:ascii="Arial" w:eastAsia="Times New Roman" w:hAnsi="Arial" w:cs="Arial"/>
          <w:b/>
          <w:bCs/>
          <w:kern w:val="0"/>
          <w:u w:val="single"/>
          <w:lang w:eastAsia="it-IT"/>
          <w14:ligatures w14:val="none"/>
        </w:rPr>
        <w:t>Oggetto</w:t>
      </w:r>
    </w:p>
    <w:p w14:paraId="3775DFB9" w14:textId="1262CC62" w:rsidR="00F92E9F" w:rsidRPr="00A8577D" w:rsidRDefault="00F92E9F" w:rsidP="009713AF">
      <w:pPr>
        <w:spacing w:before="100" w:beforeAutospacing="1" w:after="100" w:afterAutospacing="1" w:line="240" w:lineRule="auto"/>
        <w:jc w:val="both"/>
        <w:rPr>
          <w:rFonts w:ascii="Arial" w:eastAsia="Times New Roman" w:hAnsi="Arial" w:cs="Arial"/>
          <w:kern w:val="0"/>
          <w:lang w:eastAsia="it-IT"/>
          <w14:ligatures w14:val="none"/>
        </w:rPr>
      </w:pPr>
      <w:r w:rsidRPr="00A8577D">
        <w:rPr>
          <w:rFonts w:ascii="Arial" w:eastAsia="Times New Roman" w:hAnsi="Arial" w:cs="Arial"/>
          <w:kern w:val="0"/>
          <w:lang w:eastAsia="it-IT"/>
          <w14:ligatures w14:val="none"/>
        </w:rPr>
        <w:t xml:space="preserve">Oggetto del finanziamento del presente bando </w:t>
      </w:r>
      <w:r w:rsidR="005A3F09" w:rsidRPr="00A8577D">
        <w:rPr>
          <w:rFonts w:ascii="Arial" w:eastAsia="Times New Roman" w:hAnsi="Arial" w:cs="Arial"/>
          <w:kern w:val="0"/>
          <w:lang w:eastAsia="it-IT"/>
          <w14:ligatures w14:val="none"/>
        </w:rPr>
        <w:t>è la realizzazione di un evento per la promozione del turismo e la legalità sul territorio con l’intervento della fanfara dei carabinieri ai sensi del protocollo di intesa allegato al presente bando.</w:t>
      </w:r>
    </w:p>
    <w:p w14:paraId="10DB75E3" w14:textId="27DF6472" w:rsidR="00B11D96" w:rsidRPr="00A8577D" w:rsidRDefault="00F92E9F" w:rsidP="00B11D96">
      <w:pPr>
        <w:spacing w:before="100" w:beforeAutospacing="1" w:after="100" w:afterAutospacing="1" w:line="240" w:lineRule="auto"/>
        <w:jc w:val="both"/>
        <w:rPr>
          <w:rFonts w:ascii="Arial" w:eastAsia="Times New Roman" w:hAnsi="Arial" w:cs="Arial"/>
          <w:kern w:val="0"/>
          <w:lang w:eastAsia="it-IT"/>
          <w14:ligatures w14:val="none"/>
        </w:rPr>
      </w:pPr>
      <w:r w:rsidRPr="00A8577D">
        <w:rPr>
          <w:rFonts w:ascii="Arial" w:eastAsia="Times New Roman" w:hAnsi="Arial" w:cs="Arial"/>
          <w:kern w:val="0"/>
          <w:lang w:eastAsia="it-IT"/>
          <w14:ligatures w14:val="none"/>
        </w:rPr>
        <w:t xml:space="preserve">Il contributo in oggetto non è cumulabile con altri contributi </w:t>
      </w:r>
      <w:r w:rsidR="009713AF" w:rsidRPr="00A8577D">
        <w:rPr>
          <w:rFonts w:ascii="Arial" w:eastAsia="Times New Roman" w:hAnsi="Arial" w:cs="Arial"/>
          <w:kern w:val="0"/>
          <w:lang w:eastAsia="it-IT"/>
          <w14:ligatures w14:val="none"/>
        </w:rPr>
        <w:t xml:space="preserve">economici </w:t>
      </w:r>
      <w:r w:rsidRPr="00A8577D">
        <w:rPr>
          <w:rFonts w:ascii="Arial" w:eastAsia="Times New Roman" w:hAnsi="Arial" w:cs="Arial"/>
          <w:kern w:val="0"/>
          <w:lang w:eastAsia="it-IT"/>
          <w14:ligatures w14:val="none"/>
        </w:rPr>
        <w:t xml:space="preserve">concessi dal Comune </w:t>
      </w:r>
      <w:r w:rsidR="009713AF" w:rsidRPr="00A8577D">
        <w:rPr>
          <w:rFonts w:ascii="Arial" w:eastAsia="Times New Roman" w:hAnsi="Arial" w:cs="Arial"/>
          <w:kern w:val="0"/>
          <w:lang w:eastAsia="it-IT"/>
          <w14:ligatures w14:val="none"/>
        </w:rPr>
        <w:t>di Perledo</w:t>
      </w:r>
      <w:r w:rsidRPr="00A8577D">
        <w:rPr>
          <w:rFonts w:ascii="Arial" w:eastAsia="Times New Roman" w:hAnsi="Arial" w:cs="Arial"/>
          <w:kern w:val="0"/>
          <w:lang w:eastAsia="it-IT"/>
          <w14:ligatures w14:val="none"/>
        </w:rPr>
        <w:t xml:space="preserve"> per l’anno </w:t>
      </w:r>
      <w:r w:rsidR="009713AF" w:rsidRPr="00A8577D">
        <w:rPr>
          <w:rFonts w:ascii="Arial" w:eastAsia="Times New Roman" w:hAnsi="Arial" w:cs="Arial"/>
          <w:kern w:val="0"/>
          <w:lang w:eastAsia="it-IT"/>
          <w14:ligatures w14:val="none"/>
        </w:rPr>
        <w:t>di riferimento</w:t>
      </w:r>
      <w:r w:rsidRPr="00A8577D">
        <w:rPr>
          <w:rFonts w:ascii="Arial" w:eastAsia="Times New Roman" w:hAnsi="Arial" w:cs="Arial"/>
          <w:kern w:val="0"/>
          <w:lang w:eastAsia="it-IT"/>
          <w14:ligatures w14:val="none"/>
        </w:rPr>
        <w:t xml:space="preserve"> (</w:t>
      </w:r>
      <w:r w:rsidR="00EF1589" w:rsidRPr="00A8577D">
        <w:rPr>
          <w:rFonts w:ascii="Arial" w:eastAsia="Times New Roman" w:hAnsi="Arial" w:cs="Arial"/>
          <w:kern w:val="0"/>
          <w:lang w:eastAsia="it-IT"/>
          <w14:ligatures w14:val="none"/>
        </w:rPr>
        <w:t>202</w:t>
      </w:r>
      <w:r w:rsidR="0061791A" w:rsidRPr="00A8577D">
        <w:rPr>
          <w:rFonts w:ascii="Arial" w:eastAsia="Times New Roman" w:hAnsi="Arial" w:cs="Arial"/>
          <w:kern w:val="0"/>
          <w:lang w:eastAsia="it-IT"/>
          <w14:ligatures w14:val="none"/>
        </w:rPr>
        <w:t>6</w:t>
      </w:r>
      <w:r w:rsidRPr="00A8577D">
        <w:rPr>
          <w:rFonts w:ascii="Arial" w:eastAsia="Times New Roman" w:hAnsi="Arial" w:cs="Arial"/>
          <w:kern w:val="0"/>
          <w:lang w:eastAsia="it-IT"/>
          <w14:ligatures w14:val="none"/>
        </w:rPr>
        <w:t>)</w:t>
      </w:r>
      <w:r w:rsidR="005A3F09" w:rsidRPr="00A8577D">
        <w:rPr>
          <w:rFonts w:ascii="Arial" w:eastAsia="Times New Roman" w:hAnsi="Arial" w:cs="Arial"/>
          <w:kern w:val="0"/>
          <w:lang w:eastAsia="it-IT"/>
          <w14:ligatures w14:val="none"/>
        </w:rPr>
        <w:t xml:space="preserve"> e l’importo stimato è pari a € </w:t>
      </w:r>
      <w:r w:rsidR="005A3F09" w:rsidRPr="00A8577D">
        <w:rPr>
          <w:rFonts w:ascii="Arial" w:eastAsia="Times New Roman" w:hAnsi="Arial" w:cs="Arial"/>
          <w:b/>
          <w:bCs/>
          <w:kern w:val="0"/>
          <w:lang w:eastAsia="it-IT"/>
          <w14:ligatures w14:val="none"/>
        </w:rPr>
        <w:t>3.900,00</w:t>
      </w:r>
      <w:r w:rsidRPr="00A8577D">
        <w:rPr>
          <w:rFonts w:ascii="Arial" w:eastAsia="Times New Roman" w:hAnsi="Arial" w:cs="Arial"/>
          <w:kern w:val="0"/>
          <w:lang w:eastAsia="it-IT"/>
          <w14:ligatures w14:val="none"/>
        </w:rPr>
        <w:t>.</w:t>
      </w:r>
    </w:p>
    <w:p w14:paraId="7A00F7E7" w14:textId="2834EFBD" w:rsidR="00FA1042" w:rsidRPr="00A8577D" w:rsidRDefault="00FA1042" w:rsidP="00FA1042">
      <w:pPr>
        <w:spacing w:before="100" w:beforeAutospacing="1" w:after="100" w:afterAutospacing="1" w:line="240" w:lineRule="auto"/>
        <w:rPr>
          <w:rFonts w:ascii="Arial" w:eastAsia="Times New Roman" w:hAnsi="Arial" w:cs="Arial"/>
          <w:b/>
          <w:bCs/>
          <w:kern w:val="0"/>
          <w:u w:val="single"/>
          <w:lang w:eastAsia="it-IT"/>
          <w14:ligatures w14:val="none"/>
        </w:rPr>
      </w:pPr>
      <w:r w:rsidRPr="00A8577D">
        <w:rPr>
          <w:rFonts w:ascii="Arial" w:eastAsia="Times New Roman" w:hAnsi="Arial" w:cs="Arial"/>
          <w:b/>
          <w:bCs/>
          <w:kern w:val="0"/>
          <w:u w:val="single"/>
          <w:lang w:eastAsia="it-IT"/>
          <w14:ligatures w14:val="none"/>
        </w:rPr>
        <w:t xml:space="preserve">Modalità e criteri di assegnazione </w:t>
      </w:r>
    </w:p>
    <w:p w14:paraId="26220D4F" w14:textId="0FFA65BF" w:rsidR="00595258" w:rsidRPr="00A8577D" w:rsidRDefault="00595258" w:rsidP="00B11D96">
      <w:pPr>
        <w:spacing w:before="100" w:beforeAutospacing="1" w:after="100" w:afterAutospacing="1" w:line="240" w:lineRule="auto"/>
        <w:jc w:val="both"/>
        <w:rPr>
          <w:rFonts w:ascii="Arial" w:eastAsia="Times New Roman" w:hAnsi="Arial" w:cs="Arial"/>
          <w:kern w:val="0"/>
          <w:lang w:eastAsia="it-IT"/>
          <w14:ligatures w14:val="none"/>
        </w:rPr>
      </w:pPr>
      <w:r w:rsidRPr="00A8577D">
        <w:rPr>
          <w:rFonts w:ascii="Arial" w:eastAsia="Times New Roman" w:hAnsi="Arial" w:cs="Arial"/>
          <w:kern w:val="0"/>
          <w:lang w:eastAsia="it-IT"/>
          <w14:ligatures w14:val="none"/>
        </w:rPr>
        <w:t>La Giunta Comunale con propria deliberazione, valutate le proposte presentate e in base agli stanziamenti di Bilancio, definirà l’assegnazione de</w:t>
      </w:r>
      <w:r w:rsidR="005A3F09" w:rsidRPr="00A8577D">
        <w:rPr>
          <w:rFonts w:ascii="Arial" w:eastAsia="Times New Roman" w:hAnsi="Arial" w:cs="Arial"/>
          <w:kern w:val="0"/>
          <w:lang w:eastAsia="it-IT"/>
          <w14:ligatures w14:val="none"/>
        </w:rPr>
        <w:t>l</w:t>
      </w:r>
      <w:r w:rsidRPr="00A8577D">
        <w:rPr>
          <w:rFonts w:ascii="Arial" w:eastAsia="Times New Roman" w:hAnsi="Arial" w:cs="Arial"/>
          <w:kern w:val="0"/>
          <w:lang w:eastAsia="it-IT"/>
          <w14:ligatures w14:val="none"/>
        </w:rPr>
        <w:t xml:space="preserve"> contribut</w:t>
      </w:r>
      <w:r w:rsidR="005A3F09" w:rsidRPr="00A8577D">
        <w:rPr>
          <w:rFonts w:ascii="Arial" w:eastAsia="Times New Roman" w:hAnsi="Arial" w:cs="Arial"/>
          <w:kern w:val="0"/>
          <w:lang w:eastAsia="it-IT"/>
          <w14:ligatures w14:val="none"/>
        </w:rPr>
        <w:t>o</w:t>
      </w:r>
      <w:r w:rsidRPr="00A8577D">
        <w:rPr>
          <w:rFonts w:ascii="Arial" w:eastAsia="Times New Roman" w:hAnsi="Arial" w:cs="Arial"/>
          <w:kern w:val="0"/>
          <w:lang w:eastAsia="it-IT"/>
          <w14:ligatures w14:val="none"/>
        </w:rPr>
        <w:t xml:space="preserve"> all</w:t>
      </w:r>
      <w:r w:rsidR="005A3F09" w:rsidRPr="00A8577D">
        <w:rPr>
          <w:rFonts w:ascii="Arial" w:eastAsia="Times New Roman" w:hAnsi="Arial" w:cs="Arial"/>
          <w:kern w:val="0"/>
          <w:lang w:eastAsia="it-IT"/>
          <w14:ligatures w14:val="none"/>
        </w:rPr>
        <w:t>’</w:t>
      </w:r>
      <w:r w:rsidRPr="00A8577D">
        <w:rPr>
          <w:rFonts w:ascii="Arial" w:eastAsia="Times New Roman" w:hAnsi="Arial" w:cs="Arial"/>
          <w:kern w:val="0"/>
          <w:lang w:eastAsia="it-IT"/>
          <w14:ligatures w14:val="none"/>
        </w:rPr>
        <w:t>Associazion</w:t>
      </w:r>
      <w:r w:rsidR="005A3F09" w:rsidRPr="00A8577D">
        <w:rPr>
          <w:rFonts w:ascii="Arial" w:eastAsia="Times New Roman" w:hAnsi="Arial" w:cs="Arial"/>
          <w:kern w:val="0"/>
          <w:lang w:eastAsia="it-IT"/>
          <w14:ligatures w14:val="none"/>
        </w:rPr>
        <w:t xml:space="preserve">e che presenta la proposta al costo più contenuto, rispettando le condizioni previste nel protocollo di intesa o </w:t>
      </w:r>
      <w:r w:rsidR="005A3F09" w:rsidRPr="00A8577D">
        <w:rPr>
          <w:rFonts w:ascii="Arial" w:eastAsia="Times New Roman" w:hAnsi="Arial" w:cs="Arial"/>
          <w:kern w:val="0"/>
          <w:lang w:eastAsia="it-IT"/>
          <w14:ligatures w14:val="none"/>
        </w:rPr>
        <w:lastRenderedPageBreak/>
        <w:t>valutando, in caso di offerte</w:t>
      </w:r>
      <w:r w:rsidR="00F165C8" w:rsidRPr="00A8577D">
        <w:rPr>
          <w:rFonts w:ascii="Arial" w:eastAsia="Times New Roman" w:hAnsi="Arial" w:cs="Arial"/>
          <w:kern w:val="0"/>
          <w:lang w:eastAsia="it-IT"/>
          <w14:ligatures w14:val="none"/>
        </w:rPr>
        <w:t xml:space="preserve"> a pari importo, la soluzione tecnica ritenuta più completa sotto il profilo tecnico e organizzativo attribuendo a ciascuna offerta un punteggio da 0 a 10</w:t>
      </w:r>
      <w:r w:rsidRPr="00A8577D">
        <w:rPr>
          <w:rFonts w:ascii="Arial" w:eastAsia="Times New Roman" w:hAnsi="Arial" w:cs="Arial"/>
          <w:kern w:val="0"/>
          <w:lang w:eastAsia="it-IT"/>
          <w14:ligatures w14:val="none"/>
        </w:rPr>
        <w:t>.</w:t>
      </w:r>
    </w:p>
    <w:p w14:paraId="11DD8340" w14:textId="7838625A" w:rsidR="00FA1042" w:rsidRPr="00A8577D" w:rsidRDefault="00FA1042" w:rsidP="00B11D96">
      <w:pPr>
        <w:spacing w:before="100" w:beforeAutospacing="1" w:after="100" w:afterAutospacing="1" w:line="240" w:lineRule="auto"/>
        <w:jc w:val="both"/>
        <w:rPr>
          <w:rFonts w:ascii="Arial" w:eastAsia="Times New Roman" w:hAnsi="Arial" w:cs="Arial"/>
          <w:kern w:val="0"/>
          <w:lang w:eastAsia="it-IT"/>
          <w14:ligatures w14:val="none"/>
        </w:rPr>
      </w:pPr>
      <w:r w:rsidRPr="00A8577D">
        <w:rPr>
          <w:rFonts w:ascii="Arial" w:eastAsia="Times New Roman" w:hAnsi="Arial" w:cs="Arial"/>
          <w:kern w:val="0"/>
          <w:lang w:eastAsia="it-IT"/>
          <w14:ligatures w14:val="none"/>
        </w:rPr>
        <w:t xml:space="preserve">Le modalità e i criteri di assegnazioni sono definiti dall’art. 6 e 7 del “Regolamento per la concessione di contributi ad associazioni, istituzioni, enti pubblici e privati e per la concessione del patrocinio comunale”, approvato con deliberazione del consiglio Comunale n. 34/2007 e ss.mm. e </w:t>
      </w:r>
      <w:proofErr w:type="gramStart"/>
      <w:r w:rsidRPr="00A8577D">
        <w:rPr>
          <w:rFonts w:ascii="Arial" w:eastAsia="Times New Roman" w:hAnsi="Arial" w:cs="Arial"/>
          <w:kern w:val="0"/>
          <w:lang w:eastAsia="it-IT"/>
          <w14:ligatures w14:val="none"/>
        </w:rPr>
        <w:t>ii..</w:t>
      </w:r>
      <w:proofErr w:type="gramEnd"/>
    </w:p>
    <w:p w14:paraId="1547AEF6" w14:textId="46A05B4D" w:rsidR="00F92E9F" w:rsidRPr="00A8577D" w:rsidRDefault="00F92E9F" w:rsidP="00B11D96">
      <w:pPr>
        <w:spacing w:before="100" w:beforeAutospacing="1" w:after="100" w:afterAutospacing="1" w:line="240" w:lineRule="auto"/>
        <w:jc w:val="both"/>
        <w:rPr>
          <w:rFonts w:ascii="Arial" w:eastAsia="Times New Roman" w:hAnsi="Arial" w:cs="Arial"/>
          <w:kern w:val="0"/>
          <w:u w:val="single"/>
          <w:lang w:eastAsia="it-IT"/>
          <w14:ligatures w14:val="none"/>
        </w:rPr>
      </w:pPr>
      <w:r w:rsidRPr="00A8577D">
        <w:rPr>
          <w:rFonts w:ascii="Arial" w:eastAsia="Times New Roman" w:hAnsi="Arial" w:cs="Arial"/>
          <w:b/>
          <w:bCs/>
          <w:kern w:val="0"/>
          <w:u w:val="single"/>
          <w:lang w:eastAsia="it-IT"/>
          <w14:ligatures w14:val="none"/>
        </w:rPr>
        <w:t>Modalità e termini di presentazione della domanda</w:t>
      </w:r>
    </w:p>
    <w:p w14:paraId="1687E54C" w14:textId="4786E39F" w:rsidR="00F165C8" w:rsidRPr="00A8577D" w:rsidRDefault="00F92E9F" w:rsidP="00F165C8">
      <w:pPr>
        <w:spacing w:before="100" w:beforeAutospacing="1" w:after="100" w:afterAutospacing="1" w:line="240" w:lineRule="auto"/>
        <w:rPr>
          <w:rFonts w:ascii="Arial" w:eastAsia="Times New Roman" w:hAnsi="Arial" w:cs="Arial"/>
          <w:kern w:val="0"/>
          <w:lang w:eastAsia="it-IT"/>
          <w14:ligatures w14:val="none"/>
        </w:rPr>
      </w:pPr>
      <w:r w:rsidRPr="00A8577D">
        <w:rPr>
          <w:rFonts w:ascii="Arial" w:eastAsia="Times New Roman" w:hAnsi="Arial" w:cs="Arial"/>
          <w:kern w:val="0"/>
          <w:lang w:eastAsia="it-IT"/>
          <w14:ligatures w14:val="none"/>
        </w:rPr>
        <w:t xml:space="preserve">I soggetti interessati dovranno presentare </w:t>
      </w:r>
      <w:r w:rsidR="00F165C8" w:rsidRPr="00A8577D">
        <w:rPr>
          <w:rFonts w:ascii="Arial" w:eastAsia="Times New Roman" w:hAnsi="Arial" w:cs="Arial"/>
          <w:kern w:val="0"/>
          <w:lang w:eastAsia="it-IT"/>
          <w14:ligatures w14:val="none"/>
        </w:rPr>
        <w:t xml:space="preserve">la propria proposta tecnico - organizzativa e i costi stimati oggetto di rendicontazione, entro un importo massimo di </w:t>
      </w:r>
      <w:r w:rsidR="00F165C8" w:rsidRPr="00A8577D">
        <w:rPr>
          <w:rFonts w:ascii="Arial" w:eastAsia="Times New Roman" w:hAnsi="Arial" w:cs="Arial"/>
          <w:b/>
          <w:bCs/>
          <w:kern w:val="0"/>
          <w:lang w:eastAsia="it-IT"/>
          <w14:ligatures w14:val="none"/>
        </w:rPr>
        <w:t>€ 3.900,00</w:t>
      </w:r>
      <w:r w:rsidR="00F165C8" w:rsidRPr="00A8577D">
        <w:rPr>
          <w:rFonts w:ascii="Arial" w:eastAsia="Times New Roman" w:hAnsi="Arial" w:cs="Arial"/>
          <w:kern w:val="0"/>
          <w:lang w:eastAsia="it-IT"/>
          <w14:ligatures w14:val="none"/>
        </w:rPr>
        <w:t>, entro e non oltre le</w:t>
      </w:r>
      <w:r w:rsidR="00F165C8" w:rsidRPr="00A8577D">
        <w:rPr>
          <w:rFonts w:ascii="Arial" w:eastAsia="Times New Roman" w:hAnsi="Arial" w:cs="Arial"/>
          <w:b/>
          <w:bCs/>
          <w:kern w:val="0"/>
          <w:lang w:eastAsia="it-IT"/>
          <w14:ligatures w14:val="none"/>
        </w:rPr>
        <w:t xml:space="preserve"> ore </w:t>
      </w:r>
      <w:r w:rsidR="00D61F00">
        <w:rPr>
          <w:rFonts w:ascii="Arial" w:eastAsia="Times New Roman" w:hAnsi="Arial" w:cs="Arial"/>
          <w:b/>
          <w:bCs/>
          <w:kern w:val="0"/>
          <w:lang w:eastAsia="it-IT"/>
          <w14:ligatures w14:val="none"/>
        </w:rPr>
        <w:t>24.00</w:t>
      </w:r>
      <w:r w:rsidR="00F165C8" w:rsidRPr="00A8577D">
        <w:rPr>
          <w:rFonts w:ascii="Arial" w:eastAsia="Times New Roman" w:hAnsi="Arial" w:cs="Arial"/>
          <w:b/>
          <w:bCs/>
          <w:kern w:val="0"/>
          <w:lang w:eastAsia="it-IT"/>
          <w14:ligatures w14:val="none"/>
        </w:rPr>
        <w:t xml:space="preserve"> del giorno </w:t>
      </w:r>
      <w:r w:rsidR="00D61F00">
        <w:rPr>
          <w:rFonts w:ascii="Arial" w:eastAsia="Times New Roman" w:hAnsi="Arial" w:cs="Arial"/>
          <w:b/>
          <w:bCs/>
          <w:kern w:val="0"/>
          <w:lang w:eastAsia="it-IT"/>
          <w14:ligatures w14:val="none"/>
        </w:rPr>
        <w:t>16.05.2026</w:t>
      </w:r>
      <w:r w:rsidR="00F165C8" w:rsidRPr="00A8577D">
        <w:rPr>
          <w:rFonts w:ascii="Arial" w:eastAsia="Times New Roman" w:hAnsi="Arial" w:cs="Arial"/>
          <w:kern w:val="0"/>
          <w:lang w:eastAsia="it-IT"/>
          <w14:ligatures w14:val="none"/>
        </w:rPr>
        <w:t xml:space="preserve"> con consegna:</w:t>
      </w:r>
    </w:p>
    <w:p w14:paraId="57311234" w14:textId="4F4D17CA" w:rsidR="00F92E9F" w:rsidRPr="00A8577D" w:rsidRDefault="00092161" w:rsidP="00FA1042">
      <w:pPr>
        <w:pStyle w:val="Paragrafoelenco"/>
        <w:numPr>
          <w:ilvl w:val="0"/>
          <w:numId w:val="7"/>
        </w:numPr>
        <w:spacing w:before="100" w:beforeAutospacing="1" w:after="100" w:afterAutospacing="1" w:line="240" w:lineRule="auto"/>
        <w:rPr>
          <w:rFonts w:ascii="Arial" w:eastAsia="Times New Roman" w:hAnsi="Arial" w:cs="Arial"/>
          <w:kern w:val="0"/>
          <w:lang w:eastAsia="it-IT"/>
          <w14:ligatures w14:val="none"/>
        </w:rPr>
      </w:pPr>
      <w:r w:rsidRPr="00A8577D">
        <w:rPr>
          <w:rFonts w:ascii="Arial" w:eastAsia="Times New Roman" w:hAnsi="Arial" w:cs="Arial"/>
          <w:kern w:val="0"/>
          <w:lang w:eastAsia="it-IT"/>
          <w14:ligatures w14:val="none"/>
        </w:rPr>
        <w:t>all’ufficio Protocollo</w:t>
      </w:r>
      <w:r w:rsidR="00F92E9F" w:rsidRPr="00A8577D">
        <w:rPr>
          <w:rFonts w:ascii="Arial" w:eastAsia="Times New Roman" w:hAnsi="Arial" w:cs="Arial"/>
          <w:kern w:val="0"/>
          <w:lang w:eastAsia="it-IT"/>
          <w14:ligatures w14:val="none"/>
        </w:rPr>
        <w:t xml:space="preserve"> a mano in un plico</w:t>
      </w:r>
      <w:r w:rsidRPr="00A8577D">
        <w:rPr>
          <w:rFonts w:ascii="Arial" w:eastAsia="Times New Roman" w:hAnsi="Arial" w:cs="Arial"/>
          <w:kern w:val="0"/>
          <w:lang w:eastAsia="it-IT"/>
          <w14:ligatures w14:val="none"/>
        </w:rPr>
        <w:t xml:space="preserve"> – presso la sede comunale</w:t>
      </w:r>
      <w:r w:rsidR="00F92E9F" w:rsidRPr="00A8577D">
        <w:rPr>
          <w:rFonts w:ascii="Arial" w:eastAsia="Times New Roman" w:hAnsi="Arial" w:cs="Arial"/>
          <w:kern w:val="0"/>
          <w:lang w:eastAsia="it-IT"/>
          <w14:ligatures w14:val="none"/>
        </w:rPr>
        <w:t>;</w:t>
      </w:r>
    </w:p>
    <w:p w14:paraId="1094442A" w14:textId="0EBF0447" w:rsidR="00F92E9F" w:rsidRPr="00A8577D" w:rsidRDefault="00F92E9F" w:rsidP="00FA1042">
      <w:pPr>
        <w:pStyle w:val="Paragrafoelenco"/>
        <w:numPr>
          <w:ilvl w:val="0"/>
          <w:numId w:val="7"/>
        </w:numPr>
        <w:spacing w:before="100" w:beforeAutospacing="1" w:after="100" w:afterAutospacing="1" w:line="240" w:lineRule="auto"/>
        <w:rPr>
          <w:rFonts w:ascii="Arial" w:eastAsia="Times New Roman" w:hAnsi="Arial" w:cs="Arial"/>
          <w:kern w:val="0"/>
          <w:lang w:eastAsia="it-IT"/>
          <w14:ligatures w14:val="none"/>
        </w:rPr>
      </w:pPr>
      <w:r w:rsidRPr="00A8577D">
        <w:rPr>
          <w:rFonts w:ascii="Arial" w:eastAsia="Times New Roman" w:hAnsi="Arial" w:cs="Arial"/>
          <w:kern w:val="0"/>
          <w:lang w:eastAsia="it-IT"/>
          <w14:ligatures w14:val="none"/>
        </w:rPr>
        <w:t xml:space="preserve">via PEC all’indirizzo: </w:t>
      </w:r>
      <w:hyperlink r:id="rId7" w:tooltip="PEC Comune di Perledo" w:history="1">
        <w:r w:rsidR="00092161" w:rsidRPr="00A8577D">
          <w:rPr>
            <w:rStyle w:val="Collegamentoipertestuale"/>
            <w:rFonts w:ascii="Arial" w:hAnsi="Arial" w:cs="Arial"/>
          </w:rPr>
          <w:t>comune.perledo@pec.regione.lombardia.it</w:t>
        </w:r>
      </w:hyperlink>
      <w:r w:rsidRPr="00A8577D">
        <w:rPr>
          <w:rFonts w:ascii="Arial" w:eastAsia="Times New Roman" w:hAnsi="Arial" w:cs="Arial"/>
          <w:kern w:val="0"/>
          <w:lang w:eastAsia="it-IT"/>
          <w14:ligatures w14:val="none"/>
        </w:rPr>
        <w:t>.</w:t>
      </w:r>
    </w:p>
    <w:p w14:paraId="1DDB52AC" w14:textId="71EBE9C4" w:rsidR="00092161" w:rsidRPr="00A8577D" w:rsidRDefault="00092161" w:rsidP="00FA1042">
      <w:pPr>
        <w:pStyle w:val="Paragrafoelenco"/>
        <w:numPr>
          <w:ilvl w:val="0"/>
          <w:numId w:val="7"/>
        </w:numPr>
        <w:spacing w:before="100" w:beforeAutospacing="1" w:after="100" w:afterAutospacing="1" w:line="240" w:lineRule="auto"/>
        <w:rPr>
          <w:rFonts w:ascii="Arial" w:eastAsia="Times New Roman" w:hAnsi="Arial" w:cs="Arial"/>
          <w:kern w:val="0"/>
          <w:lang w:eastAsia="it-IT"/>
          <w14:ligatures w14:val="none"/>
        </w:rPr>
      </w:pPr>
      <w:r w:rsidRPr="00A8577D">
        <w:rPr>
          <w:rFonts w:ascii="Arial" w:eastAsia="Times New Roman" w:hAnsi="Arial" w:cs="Arial"/>
          <w:kern w:val="0"/>
          <w:lang w:eastAsia="it-IT"/>
          <w14:ligatures w14:val="none"/>
        </w:rPr>
        <w:t xml:space="preserve">via e-mail all’indirizzo: </w:t>
      </w:r>
      <w:hyperlink r:id="rId8" w:history="1">
        <w:r w:rsidR="00F165C8" w:rsidRPr="00A8577D">
          <w:rPr>
            <w:rStyle w:val="Collegamentoipertestuale"/>
            <w:rFonts w:ascii="Arial" w:hAnsi="Arial" w:cs="Arial"/>
          </w:rPr>
          <w:t>polizialocale@comune.perledo.lc.it</w:t>
        </w:r>
      </w:hyperlink>
    </w:p>
    <w:p w14:paraId="6D62BB34" w14:textId="77777777" w:rsidR="00F165C8" w:rsidRPr="00A8577D" w:rsidRDefault="00F165C8" w:rsidP="00F165C8">
      <w:pPr>
        <w:spacing w:before="100" w:beforeAutospacing="1" w:after="100" w:afterAutospacing="1" w:line="240" w:lineRule="auto"/>
        <w:rPr>
          <w:rFonts w:ascii="Arial" w:eastAsia="Times New Roman" w:hAnsi="Arial" w:cs="Arial"/>
          <w:kern w:val="0"/>
          <w:lang w:eastAsia="it-IT"/>
          <w14:ligatures w14:val="none"/>
        </w:rPr>
      </w:pPr>
      <w:r w:rsidRPr="00A8577D">
        <w:rPr>
          <w:rFonts w:ascii="Arial" w:eastAsia="Times New Roman" w:hAnsi="Arial" w:cs="Arial"/>
          <w:kern w:val="0"/>
          <w:lang w:eastAsia="it-IT"/>
          <w14:ligatures w14:val="none"/>
        </w:rPr>
        <w:t xml:space="preserve">Alla cortese attenzione di a: </w:t>
      </w:r>
    </w:p>
    <w:p w14:paraId="1ED27EA0" w14:textId="2D38BF67" w:rsidR="00F165C8" w:rsidRPr="00A8577D" w:rsidRDefault="00F165C8" w:rsidP="00F165C8">
      <w:pPr>
        <w:spacing w:before="100" w:beforeAutospacing="1" w:after="100" w:afterAutospacing="1" w:line="240" w:lineRule="auto"/>
        <w:rPr>
          <w:rFonts w:ascii="Arial" w:eastAsia="Times New Roman" w:hAnsi="Arial" w:cs="Arial"/>
          <w:kern w:val="0"/>
          <w:lang w:eastAsia="it-IT"/>
          <w14:ligatures w14:val="none"/>
        </w:rPr>
      </w:pPr>
      <w:r w:rsidRPr="00A8577D">
        <w:rPr>
          <w:rFonts w:ascii="Arial" w:eastAsia="Times New Roman" w:hAnsi="Arial" w:cs="Arial"/>
          <w:b/>
          <w:bCs/>
          <w:kern w:val="0"/>
          <w:lang w:eastAsia="it-IT"/>
          <w14:ligatures w14:val="none"/>
        </w:rPr>
        <w:t>Comune di Perledo – Area Vigilanza e relazioni con il pubblico</w:t>
      </w:r>
    </w:p>
    <w:p w14:paraId="2307A89F" w14:textId="7C27D2E4" w:rsidR="00F92E9F" w:rsidRPr="00A8577D" w:rsidRDefault="00F92E9F" w:rsidP="00092161">
      <w:pPr>
        <w:spacing w:before="100" w:beforeAutospacing="1" w:after="100" w:afterAutospacing="1" w:line="240" w:lineRule="auto"/>
        <w:jc w:val="both"/>
        <w:rPr>
          <w:rFonts w:ascii="Arial" w:eastAsia="Times New Roman" w:hAnsi="Arial" w:cs="Arial"/>
          <w:kern w:val="0"/>
          <w:lang w:eastAsia="it-IT"/>
          <w14:ligatures w14:val="none"/>
        </w:rPr>
      </w:pPr>
      <w:r w:rsidRPr="00A8577D">
        <w:rPr>
          <w:rFonts w:ascii="Arial" w:eastAsia="Times New Roman" w:hAnsi="Arial" w:cs="Arial"/>
          <w:kern w:val="0"/>
          <w:lang w:eastAsia="it-IT"/>
          <w14:ligatures w14:val="none"/>
        </w:rPr>
        <w:t xml:space="preserve">Non saranno prese in considerazione, pertanto non ammesse a valutazione, le proposte pervenute dopo il termine suddetto o consegnate in luogo diverso da quello indicato. </w:t>
      </w:r>
    </w:p>
    <w:p w14:paraId="64F6D73E" w14:textId="762D4186" w:rsidR="00F92E9F" w:rsidRPr="00A8577D" w:rsidRDefault="00F92E9F" w:rsidP="00092161">
      <w:pPr>
        <w:spacing w:before="100" w:beforeAutospacing="1" w:after="100" w:afterAutospacing="1" w:line="240" w:lineRule="auto"/>
        <w:rPr>
          <w:rFonts w:ascii="Arial" w:eastAsia="Times New Roman" w:hAnsi="Arial" w:cs="Arial"/>
          <w:kern w:val="0"/>
          <w:lang w:eastAsia="it-IT"/>
          <w14:ligatures w14:val="none"/>
        </w:rPr>
      </w:pPr>
      <w:r w:rsidRPr="00A8577D">
        <w:rPr>
          <w:rFonts w:ascii="Arial" w:eastAsia="Times New Roman" w:hAnsi="Arial" w:cs="Arial"/>
          <w:kern w:val="0"/>
          <w:lang w:eastAsia="it-IT"/>
          <w14:ligatures w14:val="none"/>
        </w:rPr>
        <w:t xml:space="preserve">Sul plico/busta </w:t>
      </w:r>
      <w:r w:rsidR="00874CF8" w:rsidRPr="00A8577D">
        <w:rPr>
          <w:rFonts w:ascii="Arial" w:eastAsia="Times New Roman" w:hAnsi="Arial" w:cs="Arial"/>
          <w:kern w:val="0"/>
          <w:lang w:eastAsia="it-IT"/>
          <w14:ligatures w14:val="none"/>
        </w:rPr>
        <w:t xml:space="preserve">o nell’oggetto della e-mail/PEC </w:t>
      </w:r>
      <w:r w:rsidRPr="00A8577D">
        <w:rPr>
          <w:rFonts w:ascii="Arial" w:eastAsia="Times New Roman" w:hAnsi="Arial" w:cs="Arial"/>
          <w:kern w:val="0"/>
          <w:lang w:eastAsia="it-IT"/>
          <w14:ligatures w14:val="none"/>
        </w:rPr>
        <w:t>dovrà essere esplicitata:</w:t>
      </w:r>
    </w:p>
    <w:p w14:paraId="6CAC4E0C" w14:textId="0F17702D" w:rsidR="00F92E9F" w:rsidRPr="00A8577D" w:rsidRDefault="00F92E9F" w:rsidP="00F92E9F">
      <w:pPr>
        <w:numPr>
          <w:ilvl w:val="1"/>
          <w:numId w:val="1"/>
        </w:numPr>
        <w:spacing w:before="100" w:beforeAutospacing="1" w:after="100" w:afterAutospacing="1" w:line="240" w:lineRule="auto"/>
        <w:rPr>
          <w:rFonts w:ascii="Arial" w:eastAsia="Times New Roman" w:hAnsi="Arial" w:cs="Arial"/>
          <w:kern w:val="0"/>
          <w:lang w:eastAsia="it-IT"/>
          <w14:ligatures w14:val="none"/>
        </w:rPr>
      </w:pPr>
      <w:r w:rsidRPr="00A8577D">
        <w:rPr>
          <w:rFonts w:ascii="Arial" w:eastAsia="Times New Roman" w:hAnsi="Arial" w:cs="Arial"/>
          <w:kern w:val="0"/>
          <w:lang w:eastAsia="it-IT"/>
          <w14:ligatures w14:val="none"/>
        </w:rPr>
        <w:t xml:space="preserve">la denominazione del soggetto proponente </w:t>
      </w:r>
    </w:p>
    <w:p w14:paraId="293B0B1C" w14:textId="60951EDE" w:rsidR="00F92E9F" w:rsidRPr="00A8577D" w:rsidRDefault="00F92E9F" w:rsidP="00F92E9F">
      <w:pPr>
        <w:numPr>
          <w:ilvl w:val="1"/>
          <w:numId w:val="1"/>
        </w:numPr>
        <w:spacing w:before="100" w:beforeAutospacing="1" w:after="100" w:afterAutospacing="1" w:line="240" w:lineRule="auto"/>
        <w:rPr>
          <w:rFonts w:ascii="Arial" w:eastAsia="Times New Roman" w:hAnsi="Arial" w:cs="Arial"/>
          <w:kern w:val="0"/>
          <w:lang w:eastAsia="it-IT"/>
          <w14:ligatures w14:val="none"/>
        </w:rPr>
      </w:pPr>
      <w:r w:rsidRPr="00A8577D">
        <w:rPr>
          <w:rFonts w:ascii="Arial" w:eastAsia="Times New Roman" w:hAnsi="Arial" w:cs="Arial"/>
          <w:kern w:val="0"/>
          <w:lang w:eastAsia="it-IT"/>
          <w14:ligatures w14:val="none"/>
        </w:rPr>
        <w:t xml:space="preserve">la dicitura </w:t>
      </w:r>
      <w:r w:rsidRPr="00A8577D">
        <w:rPr>
          <w:rFonts w:ascii="Arial" w:eastAsia="Times New Roman" w:hAnsi="Arial" w:cs="Arial"/>
          <w:b/>
          <w:bCs/>
          <w:kern w:val="0"/>
          <w:lang w:eastAsia="it-IT"/>
          <w14:ligatures w14:val="none"/>
        </w:rPr>
        <w:t>“</w:t>
      </w:r>
      <w:r w:rsidR="00A8577D" w:rsidRPr="00A8577D">
        <w:rPr>
          <w:rFonts w:ascii="Arial" w:eastAsia="Times New Roman" w:hAnsi="Arial" w:cs="Arial"/>
          <w:b/>
          <w:bCs/>
          <w:kern w:val="0"/>
          <w:lang w:eastAsia="it-IT"/>
          <w14:ligatures w14:val="none"/>
        </w:rPr>
        <w:t>CONTRIBUTO STRAORDINARIO – EVENTO FANFARA</w:t>
      </w:r>
      <w:r w:rsidRPr="00A8577D">
        <w:rPr>
          <w:rFonts w:ascii="Arial" w:eastAsia="Times New Roman" w:hAnsi="Arial" w:cs="Arial"/>
          <w:b/>
          <w:bCs/>
          <w:kern w:val="0"/>
          <w:lang w:eastAsia="it-IT"/>
          <w14:ligatures w14:val="none"/>
        </w:rPr>
        <w:t>.”</w:t>
      </w:r>
    </w:p>
    <w:p w14:paraId="0C969558" w14:textId="228ED593" w:rsidR="00F92E9F" w:rsidRPr="00A8577D" w:rsidRDefault="00F92E9F" w:rsidP="004420BB">
      <w:pPr>
        <w:spacing w:before="100" w:beforeAutospacing="1" w:after="100" w:afterAutospacing="1" w:line="240" w:lineRule="auto"/>
        <w:jc w:val="both"/>
        <w:rPr>
          <w:rFonts w:ascii="Arial" w:eastAsia="Times New Roman" w:hAnsi="Arial" w:cs="Arial"/>
          <w:kern w:val="0"/>
          <w:lang w:eastAsia="it-IT"/>
          <w14:ligatures w14:val="none"/>
        </w:rPr>
      </w:pPr>
      <w:r w:rsidRPr="00A8577D">
        <w:rPr>
          <w:rFonts w:ascii="Arial" w:eastAsia="Times New Roman" w:hAnsi="Arial" w:cs="Arial"/>
          <w:kern w:val="0"/>
          <w:lang w:eastAsia="it-IT"/>
          <w14:ligatures w14:val="none"/>
        </w:rPr>
        <w:t>Il progetto proposto, realizzato con il concorso di più soggetti (partner/s) può essere presentato da un unico soggetto (capofila) e non può essere proposto anche dagli altri soggetti concorrenti.</w:t>
      </w:r>
    </w:p>
    <w:p w14:paraId="07EBFDC8" w14:textId="77777777" w:rsidR="00F92E9F" w:rsidRPr="00A8577D" w:rsidRDefault="00F92E9F" w:rsidP="00F92E9F">
      <w:pPr>
        <w:spacing w:before="100" w:beforeAutospacing="1" w:after="100" w:afterAutospacing="1" w:line="240" w:lineRule="auto"/>
        <w:rPr>
          <w:rFonts w:ascii="Arial" w:eastAsia="Times New Roman" w:hAnsi="Arial" w:cs="Arial"/>
          <w:kern w:val="0"/>
          <w:u w:val="single"/>
          <w:lang w:eastAsia="it-IT"/>
          <w14:ligatures w14:val="none"/>
        </w:rPr>
      </w:pPr>
      <w:r w:rsidRPr="00A8577D">
        <w:rPr>
          <w:rFonts w:ascii="Arial" w:eastAsia="Times New Roman" w:hAnsi="Arial" w:cs="Arial"/>
          <w:b/>
          <w:bCs/>
          <w:kern w:val="0"/>
          <w:u w:val="single"/>
          <w:lang w:eastAsia="it-IT"/>
          <w14:ligatures w14:val="none"/>
        </w:rPr>
        <w:t>Documentazione richiesta per la presentazione della domanda</w:t>
      </w:r>
    </w:p>
    <w:p w14:paraId="01FF641E" w14:textId="77777777" w:rsidR="00F92E9F" w:rsidRPr="00A8577D" w:rsidRDefault="00F92E9F" w:rsidP="00F92E9F">
      <w:pPr>
        <w:spacing w:before="100" w:beforeAutospacing="1" w:after="100" w:afterAutospacing="1" w:line="240" w:lineRule="auto"/>
        <w:rPr>
          <w:rFonts w:ascii="Arial" w:eastAsia="Times New Roman" w:hAnsi="Arial" w:cs="Arial"/>
          <w:kern w:val="0"/>
          <w:lang w:eastAsia="it-IT"/>
          <w14:ligatures w14:val="none"/>
        </w:rPr>
      </w:pPr>
      <w:r w:rsidRPr="00A8577D">
        <w:rPr>
          <w:rFonts w:ascii="Arial" w:eastAsia="Times New Roman" w:hAnsi="Arial" w:cs="Arial"/>
          <w:kern w:val="0"/>
          <w:lang w:eastAsia="it-IT"/>
          <w14:ligatures w14:val="none"/>
        </w:rPr>
        <w:t xml:space="preserve">La domanda, pena la non ammissibilità, dovrà essere corredata dai seguenti documenti: </w:t>
      </w:r>
    </w:p>
    <w:p w14:paraId="007138B8" w14:textId="66F6F15F" w:rsidR="00B11D96" w:rsidRPr="00A8577D" w:rsidRDefault="00A8577D" w:rsidP="00F92E9F">
      <w:pPr>
        <w:numPr>
          <w:ilvl w:val="0"/>
          <w:numId w:val="3"/>
        </w:numPr>
        <w:spacing w:before="100" w:beforeAutospacing="1" w:after="100" w:afterAutospacing="1" w:line="240" w:lineRule="auto"/>
        <w:rPr>
          <w:rFonts w:ascii="Arial" w:eastAsia="Times New Roman" w:hAnsi="Arial" w:cs="Arial"/>
          <w:kern w:val="0"/>
          <w:lang w:eastAsia="it-IT"/>
          <w14:ligatures w14:val="none"/>
        </w:rPr>
      </w:pPr>
      <w:r w:rsidRPr="00A8577D">
        <w:rPr>
          <w:rFonts w:ascii="Arial" w:eastAsia="Times New Roman" w:hAnsi="Arial" w:cs="Arial"/>
          <w:kern w:val="0"/>
          <w:lang w:eastAsia="it-IT"/>
          <w14:ligatures w14:val="none"/>
        </w:rPr>
        <w:t>Relazione tecnico organizzativa</w:t>
      </w:r>
      <w:r w:rsidR="00B11D96" w:rsidRPr="00A8577D">
        <w:rPr>
          <w:rFonts w:ascii="Arial" w:eastAsia="Times New Roman" w:hAnsi="Arial" w:cs="Arial"/>
          <w:kern w:val="0"/>
          <w:lang w:eastAsia="it-IT"/>
          <w14:ligatures w14:val="none"/>
        </w:rPr>
        <w:t>;</w:t>
      </w:r>
    </w:p>
    <w:p w14:paraId="023E5C54" w14:textId="07712925" w:rsidR="000078E7" w:rsidRPr="00A8577D" w:rsidRDefault="00A8577D" w:rsidP="000078E7">
      <w:pPr>
        <w:numPr>
          <w:ilvl w:val="0"/>
          <w:numId w:val="3"/>
        </w:numPr>
        <w:spacing w:before="100" w:beforeAutospacing="1" w:after="100" w:afterAutospacing="1" w:line="240" w:lineRule="auto"/>
        <w:rPr>
          <w:rFonts w:ascii="Arial" w:eastAsia="Times New Roman" w:hAnsi="Arial" w:cs="Arial"/>
          <w:kern w:val="0"/>
          <w:lang w:eastAsia="it-IT"/>
          <w14:ligatures w14:val="none"/>
        </w:rPr>
      </w:pPr>
      <w:r w:rsidRPr="00A8577D">
        <w:rPr>
          <w:rFonts w:ascii="Arial" w:eastAsia="Times New Roman" w:hAnsi="Arial" w:cs="Arial"/>
          <w:kern w:val="0"/>
          <w:lang w:eastAsia="it-IT"/>
          <w14:ligatures w14:val="none"/>
        </w:rPr>
        <w:t>Previsione dei costi nei limiti previsti dal protocollo d’intesa</w:t>
      </w:r>
      <w:r w:rsidR="000078E7" w:rsidRPr="00A8577D">
        <w:rPr>
          <w:rFonts w:ascii="Arial" w:eastAsia="Times New Roman" w:hAnsi="Arial" w:cs="Arial"/>
          <w:kern w:val="0"/>
          <w:lang w:eastAsia="it-IT"/>
          <w14:ligatures w14:val="none"/>
        </w:rPr>
        <w:t>;</w:t>
      </w:r>
    </w:p>
    <w:p w14:paraId="21B52DF1" w14:textId="6262FFFC" w:rsidR="00A8577D" w:rsidRPr="00A8577D" w:rsidRDefault="00A8577D" w:rsidP="000078E7">
      <w:pPr>
        <w:numPr>
          <w:ilvl w:val="0"/>
          <w:numId w:val="3"/>
        </w:numPr>
        <w:spacing w:before="100" w:beforeAutospacing="1" w:after="100" w:afterAutospacing="1" w:line="240" w:lineRule="auto"/>
        <w:rPr>
          <w:rFonts w:ascii="Arial" w:eastAsia="Times New Roman" w:hAnsi="Arial" w:cs="Arial"/>
          <w:kern w:val="0"/>
          <w:lang w:eastAsia="it-IT"/>
          <w14:ligatures w14:val="none"/>
        </w:rPr>
      </w:pPr>
      <w:r w:rsidRPr="00A8577D">
        <w:rPr>
          <w:rFonts w:ascii="Arial" w:eastAsia="Times New Roman" w:hAnsi="Arial" w:cs="Arial"/>
          <w:kern w:val="0"/>
          <w:lang w:eastAsia="it-IT"/>
          <w14:ligatures w14:val="none"/>
        </w:rPr>
        <w:t>Informativa privacy</w:t>
      </w:r>
    </w:p>
    <w:p w14:paraId="3DB07FC8" w14:textId="04D1D1FB" w:rsidR="00F92E9F" w:rsidRPr="00A8577D" w:rsidRDefault="00F92E9F" w:rsidP="00F92E9F">
      <w:pPr>
        <w:numPr>
          <w:ilvl w:val="0"/>
          <w:numId w:val="3"/>
        </w:numPr>
        <w:spacing w:before="100" w:beforeAutospacing="1" w:after="100" w:afterAutospacing="1" w:line="240" w:lineRule="auto"/>
        <w:rPr>
          <w:rFonts w:ascii="Arial" w:eastAsia="Times New Roman" w:hAnsi="Arial" w:cs="Arial"/>
          <w:kern w:val="0"/>
          <w:lang w:eastAsia="it-IT"/>
          <w14:ligatures w14:val="none"/>
        </w:rPr>
      </w:pPr>
      <w:r w:rsidRPr="00A8577D">
        <w:rPr>
          <w:rFonts w:ascii="Arial" w:eastAsia="Times New Roman" w:hAnsi="Arial" w:cs="Arial"/>
          <w:kern w:val="0"/>
          <w:lang w:eastAsia="it-IT"/>
          <w14:ligatures w14:val="none"/>
        </w:rPr>
        <w:t xml:space="preserve">fotocopia del documento di identità in corso di validità del legale rappresentante del soggetto che ha presentato domanda di contributo; </w:t>
      </w:r>
    </w:p>
    <w:p w14:paraId="3722EDEE" w14:textId="6D74F3EE" w:rsidR="00F92E9F" w:rsidRPr="00A8577D" w:rsidRDefault="00F92E9F" w:rsidP="00F92E9F">
      <w:pPr>
        <w:numPr>
          <w:ilvl w:val="0"/>
          <w:numId w:val="3"/>
        </w:numPr>
        <w:spacing w:before="100" w:beforeAutospacing="1" w:after="100" w:afterAutospacing="1" w:line="240" w:lineRule="auto"/>
        <w:rPr>
          <w:rFonts w:ascii="Arial" w:eastAsia="Times New Roman" w:hAnsi="Arial" w:cs="Arial"/>
          <w:kern w:val="0"/>
          <w:lang w:eastAsia="it-IT"/>
          <w14:ligatures w14:val="none"/>
        </w:rPr>
      </w:pPr>
      <w:r w:rsidRPr="00A8577D">
        <w:rPr>
          <w:rFonts w:ascii="Arial" w:eastAsia="Times New Roman" w:hAnsi="Arial" w:cs="Arial"/>
          <w:kern w:val="0"/>
          <w:lang w:eastAsia="it-IT"/>
          <w14:ligatures w14:val="none"/>
        </w:rPr>
        <w:t xml:space="preserve">statuto e/o atto costitutivo </w:t>
      </w:r>
      <w:r w:rsidR="001D65B7" w:rsidRPr="00A8577D">
        <w:rPr>
          <w:rFonts w:ascii="Arial" w:eastAsia="Times New Roman" w:hAnsi="Arial" w:cs="Arial"/>
          <w:kern w:val="0"/>
          <w:lang w:eastAsia="it-IT"/>
          <w14:ligatures w14:val="none"/>
        </w:rPr>
        <w:t xml:space="preserve">da cui si evince il periodo di costituzione oppure dichiarazione che l’atto già </w:t>
      </w:r>
      <w:r w:rsidRPr="00A8577D">
        <w:rPr>
          <w:rFonts w:ascii="Arial" w:eastAsia="Times New Roman" w:hAnsi="Arial" w:cs="Arial"/>
          <w:kern w:val="0"/>
          <w:lang w:eastAsia="it-IT"/>
          <w14:ligatures w14:val="none"/>
        </w:rPr>
        <w:t>in possesso</w:t>
      </w:r>
      <w:r w:rsidR="001D65B7" w:rsidRPr="00A8577D">
        <w:rPr>
          <w:rFonts w:ascii="Arial" w:eastAsia="Times New Roman" w:hAnsi="Arial" w:cs="Arial"/>
          <w:kern w:val="0"/>
          <w:lang w:eastAsia="it-IT"/>
          <w14:ligatures w14:val="none"/>
        </w:rPr>
        <w:t xml:space="preserve"> dall’Ente non ha subito modifiche</w:t>
      </w:r>
      <w:r w:rsidRPr="00A8577D">
        <w:rPr>
          <w:rFonts w:ascii="Arial" w:eastAsia="Times New Roman" w:hAnsi="Arial" w:cs="Arial"/>
          <w:kern w:val="0"/>
          <w:lang w:eastAsia="it-IT"/>
          <w14:ligatures w14:val="none"/>
        </w:rPr>
        <w:t xml:space="preserve">; </w:t>
      </w:r>
    </w:p>
    <w:p w14:paraId="63140A5C" w14:textId="59B10CA4" w:rsidR="00F92E9F" w:rsidRPr="00A8577D" w:rsidRDefault="00F92E9F" w:rsidP="00F92E9F">
      <w:pPr>
        <w:spacing w:before="100" w:beforeAutospacing="1" w:after="100" w:afterAutospacing="1" w:line="240" w:lineRule="auto"/>
        <w:rPr>
          <w:rFonts w:ascii="Arial" w:eastAsia="Times New Roman" w:hAnsi="Arial" w:cs="Arial"/>
          <w:kern w:val="0"/>
          <w:lang w:eastAsia="it-IT"/>
          <w14:ligatures w14:val="none"/>
        </w:rPr>
      </w:pPr>
      <w:r w:rsidRPr="00A8577D">
        <w:rPr>
          <w:rFonts w:ascii="Arial" w:eastAsia="Times New Roman" w:hAnsi="Arial" w:cs="Arial"/>
          <w:kern w:val="0"/>
          <w:lang w:eastAsia="it-IT"/>
          <w14:ligatures w14:val="none"/>
        </w:rPr>
        <w:t xml:space="preserve">Il presente bando, unitamente agli allegati, può essere reperito sul sito web del Comune di </w:t>
      </w:r>
      <w:r w:rsidR="001D65B7" w:rsidRPr="00A8577D">
        <w:rPr>
          <w:rFonts w:ascii="Arial" w:eastAsia="Times New Roman" w:hAnsi="Arial" w:cs="Arial"/>
          <w:kern w:val="0"/>
          <w:lang w:eastAsia="it-IT"/>
          <w14:ligatures w14:val="none"/>
        </w:rPr>
        <w:t>Perledo in home page e all’albo pretorio;</w:t>
      </w:r>
    </w:p>
    <w:p w14:paraId="12DE6063" w14:textId="77777777" w:rsidR="00F92E9F" w:rsidRPr="00A8577D" w:rsidRDefault="00F92E9F" w:rsidP="00F92E9F">
      <w:pPr>
        <w:spacing w:before="100" w:beforeAutospacing="1" w:after="100" w:afterAutospacing="1" w:line="240" w:lineRule="auto"/>
        <w:rPr>
          <w:rFonts w:ascii="Arial" w:eastAsia="Times New Roman" w:hAnsi="Arial" w:cs="Arial"/>
          <w:kern w:val="0"/>
          <w:lang w:eastAsia="it-IT"/>
          <w14:ligatures w14:val="none"/>
        </w:rPr>
      </w:pPr>
      <w:r w:rsidRPr="00A8577D">
        <w:rPr>
          <w:rFonts w:ascii="Arial" w:eastAsia="Times New Roman" w:hAnsi="Arial" w:cs="Arial"/>
          <w:kern w:val="0"/>
          <w:lang w:eastAsia="it-IT"/>
          <w14:ligatures w14:val="none"/>
        </w:rPr>
        <w:t>Sono allegati al presente bando, quali parti integranti e sostanziali:</w:t>
      </w:r>
    </w:p>
    <w:p w14:paraId="606BFCAC" w14:textId="69765C8C" w:rsidR="001D65B7" w:rsidRPr="00A8577D" w:rsidRDefault="00F92E9F" w:rsidP="001D65B7">
      <w:pPr>
        <w:spacing w:before="100" w:beforeAutospacing="1" w:after="100" w:afterAutospacing="1" w:line="240" w:lineRule="auto"/>
        <w:ind w:left="360"/>
        <w:rPr>
          <w:rFonts w:ascii="Arial" w:eastAsia="Times New Roman" w:hAnsi="Arial" w:cs="Arial"/>
          <w:b/>
          <w:bCs/>
          <w:kern w:val="0"/>
          <w:lang w:eastAsia="it-IT"/>
          <w14:ligatures w14:val="none"/>
        </w:rPr>
      </w:pPr>
      <w:r w:rsidRPr="00A8577D">
        <w:rPr>
          <w:rFonts w:ascii="Arial" w:eastAsia="Times New Roman" w:hAnsi="Arial" w:cs="Arial"/>
          <w:b/>
          <w:bCs/>
          <w:kern w:val="0"/>
          <w:lang w:eastAsia="it-IT"/>
          <w14:ligatures w14:val="none"/>
        </w:rPr>
        <w:t xml:space="preserve">Allegato 1 </w:t>
      </w:r>
      <w:r w:rsidR="00A8577D" w:rsidRPr="00A8577D">
        <w:rPr>
          <w:rFonts w:ascii="Arial" w:eastAsia="Times New Roman" w:hAnsi="Arial" w:cs="Arial"/>
          <w:b/>
          <w:bCs/>
          <w:kern w:val="0"/>
          <w:lang w:eastAsia="it-IT"/>
          <w14:ligatures w14:val="none"/>
        </w:rPr>
        <w:t>– schema di protocollo di intesa</w:t>
      </w:r>
    </w:p>
    <w:p w14:paraId="241740B1" w14:textId="77777777" w:rsidR="00B11D96" w:rsidRPr="00A8577D" w:rsidRDefault="00F92E9F" w:rsidP="00B11D96">
      <w:pPr>
        <w:spacing w:before="100" w:beforeAutospacing="1" w:after="100" w:afterAutospacing="1" w:line="240" w:lineRule="auto"/>
        <w:ind w:firstLine="360"/>
        <w:rPr>
          <w:rFonts w:ascii="Arial" w:eastAsia="Times New Roman" w:hAnsi="Arial" w:cs="Arial"/>
          <w:kern w:val="0"/>
          <w:lang w:eastAsia="it-IT"/>
          <w14:ligatures w14:val="none"/>
        </w:rPr>
      </w:pPr>
      <w:r w:rsidRPr="00A8577D">
        <w:rPr>
          <w:rFonts w:ascii="Arial" w:eastAsia="Times New Roman" w:hAnsi="Arial" w:cs="Arial"/>
          <w:b/>
          <w:bCs/>
          <w:kern w:val="0"/>
          <w:lang w:eastAsia="it-IT"/>
          <w14:ligatures w14:val="none"/>
        </w:rPr>
        <w:t>Allegato 2</w:t>
      </w:r>
      <w:r w:rsidRPr="00A8577D">
        <w:rPr>
          <w:rFonts w:ascii="Arial" w:eastAsia="Times New Roman" w:hAnsi="Arial" w:cs="Arial"/>
          <w:kern w:val="0"/>
          <w:lang w:eastAsia="it-IT"/>
          <w14:ligatures w14:val="none"/>
        </w:rPr>
        <w:t xml:space="preserve"> - </w:t>
      </w:r>
      <w:r w:rsidRPr="00A8577D">
        <w:rPr>
          <w:rFonts w:ascii="Arial" w:eastAsia="Times New Roman" w:hAnsi="Arial" w:cs="Arial"/>
          <w:b/>
          <w:bCs/>
          <w:kern w:val="0"/>
          <w:lang w:eastAsia="it-IT"/>
          <w14:ligatures w14:val="none"/>
        </w:rPr>
        <w:t>Informativa Privacy</w:t>
      </w:r>
    </w:p>
    <w:p w14:paraId="30817EC5" w14:textId="0842A8D3" w:rsidR="00922447" w:rsidRPr="00A8577D" w:rsidRDefault="00FA1042" w:rsidP="00FA1042">
      <w:pPr>
        <w:spacing w:before="100" w:beforeAutospacing="1" w:after="100" w:afterAutospacing="1" w:line="240" w:lineRule="auto"/>
        <w:jc w:val="both"/>
        <w:rPr>
          <w:rFonts w:ascii="Arial" w:eastAsia="Times New Roman" w:hAnsi="Arial" w:cs="Arial"/>
          <w:kern w:val="0"/>
          <w:lang w:eastAsia="it-IT"/>
          <w14:ligatures w14:val="none"/>
        </w:rPr>
      </w:pPr>
      <w:r w:rsidRPr="00A8577D">
        <w:rPr>
          <w:rFonts w:ascii="Arial" w:eastAsia="Times New Roman" w:hAnsi="Arial" w:cs="Arial"/>
          <w:kern w:val="0"/>
          <w:lang w:eastAsia="it-IT"/>
          <w14:ligatures w14:val="none"/>
        </w:rPr>
        <w:lastRenderedPageBreak/>
        <w:t xml:space="preserve">Il Responsabile del Procedimento è </w:t>
      </w:r>
      <w:r w:rsidR="00A8577D" w:rsidRPr="00A8577D">
        <w:rPr>
          <w:rFonts w:ascii="Arial" w:eastAsia="Times New Roman" w:hAnsi="Arial" w:cs="Arial"/>
          <w:kern w:val="0"/>
          <w:lang w:eastAsia="it-IT"/>
          <w14:ligatures w14:val="none"/>
        </w:rPr>
        <w:t>Fabio Festorazzi</w:t>
      </w:r>
      <w:r w:rsidRPr="00A8577D">
        <w:rPr>
          <w:rFonts w:ascii="Arial" w:eastAsia="Times New Roman" w:hAnsi="Arial" w:cs="Arial"/>
          <w:kern w:val="0"/>
          <w:lang w:eastAsia="it-IT"/>
          <w14:ligatures w14:val="none"/>
        </w:rPr>
        <w:t>, Responsabile d’Area e o</w:t>
      </w:r>
      <w:r w:rsidR="00F92E9F" w:rsidRPr="00A8577D">
        <w:rPr>
          <w:rFonts w:ascii="Arial" w:eastAsia="Times New Roman" w:hAnsi="Arial" w:cs="Arial"/>
          <w:kern w:val="0"/>
          <w:lang w:eastAsia="it-IT"/>
          <w14:ligatures w14:val="none"/>
        </w:rPr>
        <w:t xml:space="preserve">gni eventuale chiarimento può essere richiesto tramite </w:t>
      </w:r>
      <w:r w:rsidR="004420BB" w:rsidRPr="00A8577D">
        <w:rPr>
          <w:rFonts w:ascii="Arial" w:eastAsia="Times New Roman" w:hAnsi="Arial" w:cs="Arial"/>
          <w:kern w:val="0"/>
          <w:lang w:eastAsia="it-IT"/>
          <w14:ligatures w14:val="none"/>
        </w:rPr>
        <w:t>e-</w:t>
      </w:r>
      <w:r w:rsidR="00F92E9F" w:rsidRPr="00A8577D">
        <w:rPr>
          <w:rFonts w:ascii="Arial" w:eastAsia="Times New Roman" w:hAnsi="Arial" w:cs="Arial"/>
          <w:kern w:val="0"/>
          <w:lang w:eastAsia="it-IT"/>
          <w14:ligatures w14:val="none"/>
        </w:rPr>
        <w:t xml:space="preserve">mail al seguente indirizzo: </w:t>
      </w:r>
      <w:hyperlink r:id="rId9" w:history="1">
        <w:r w:rsidR="00A8577D" w:rsidRPr="00A8577D">
          <w:rPr>
            <w:rStyle w:val="Collegamentoipertestuale"/>
            <w:rFonts w:ascii="Arial" w:eastAsia="Times New Roman" w:hAnsi="Arial" w:cs="Arial"/>
            <w:kern w:val="0"/>
            <w:lang w:eastAsia="it-IT"/>
            <w14:ligatures w14:val="none"/>
          </w:rPr>
          <w:t>polizialocale@comune.perledo.lc.it</w:t>
        </w:r>
      </w:hyperlink>
      <w:r w:rsidR="00A8577D" w:rsidRPr="00A8577D">
        <w:rPr>
          <w:rFonts w:ascii="Arial" w:eastAsia="Times New Roman" w:hAnsi="Arial" w:cs="Arial"/>
          <w:kern w:val="0"/>
          <w:lang w:eastAsia="it-IT"/>
          <w14:ligatures w14:val="none"/>
        </w:rPr>
        <w:t>.</w:t>
      </w:r>
    </w:p>
    <w:p w14:paraId="17AD0190" w14:textId="0E685D22" w:rsidR="00A8577D" w:rsidRPr="00A8577D" w:rsidRDefault="00A8577D" w:rsidP="00FA1042">
      <w:pPr>
        <w:spacing w:before="100" w:beforeAutospacing="1" w:after="100" w:afterAutospacing="1" w:line="240" w:lineRule="auto"/>
        <w:jc w:val="both"/>
        <w:rPr>
          <w:rFonts w:ascii="Arial" w:eastAsia="Times New Roman" w:hAnsi="Arial" w:cs="Arial"/>
          <w:kern w:val="0"/>
          <w:lang w:eastAsia="it-IT"/>
          <w14:ligatures w14:val="none"/>
        </w:rPr>
      </w:pPr>
      <w:r w:rsidRPr="00A8577D">
        <w:rPr>
          <w:rFonts w:ascii="Arial" w:eastAsia="Times New Roman" w:hAnsi="Arial" w:cs="Arial"/>
          <w:kern w:val="0"/>
          <w:lang w:eastAsia="it-IT"/>
          <w14:ligatures w14:val="none"/>
        </w:rPr>
        <w:t>Coloro che presentano la propria proposta accettano integralmente quanto definito dal protocollo di intesa allegato.</w:t>
      </w:r>
    </w:p>
    <w:p w14:paraId="52936F61" w14:textId="19110E15" w:rsidR="00A8577D" w:rsidRPr="00A8577D" w:rsidRDefault="00A8577D" w:rsidP="00A8577D">
      <w:pPr>
        <w:suppressAutoHyphens/>
        <w:autoSpaceDN w:val="0"/>
        <w:spacing w:after="0" w:line="240" w:lineRule="auto"/>
        <w:jc w:val="both"/>
        <w:rPr>
          <w:rFonts w:ascii="Arial" w:hAnsi="Arial" w:cs="Arial"/>
          <w:bCs/>
        </w:rPr>
      </w:pPr>
      <w:r w:rsidRPr="00A8577D">
        <w:rPr>
          <w:rFonts w:ascii="Arial" w:hAnsi="Arial" w:cs="Arial"/>
          <w:bCs/>
        </w:rPr>
        <w:t>il Comune si riserva la facoltà, a proprio insindacabile giudizio, di non dar luogo alla procedura selettiva, di revocarla, di prorogarla, di sospenderla e/o rinviarla ad altra data senza che i concorrenti possano accampare alcuna pretesa al riguardo. Nulla spetta ai concorrenti a titolo di compenso o rimborso per qualsiasi onere connesso alla partecipazione alla procedura. Il Comune si riserva la facoltà, nelle varie fasi del procedimento, di compiere accertamenti d’ufficio al fine di verificare la veridicità delle dichiarazioni rese dai soggetti partecipanti</w:t>
      </w:r>
      <w:r>
        <w:rPr>
          <w:rFonts w:ascii="Arial" w:hAnsi="Arial" w:cs="Arial"/>
          <w:bCs/>
        </w:rPr>
        <w:t>.</w:t>
      </w:r>
    </w:p>
    <w:sectPr w:rsidR="00A8577D" w:rsidRPr="00A8577D" w:rsidSect="0092244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2125"/>
    <w:multiLevelType w:val="hybridMultilevel"/>
    <w:tmpl w:val="6FB4D5A0"/>
    <w:lvl w:ilvl="0" w:tplc="04100001">
      <w:start w:val="1"/>
      <w:numFmt w:val="bullet"/>
      <w:lvlText w:val=""/>
      <w:lvlJc w:val="left"/>
      <w:pPr>
        <w:ind w:left="720" w:hanging="360"/>
      </w:pPr>
      <w:rPr>
        <w:rFonts w:ascii="Symbol" w:hAnsi="Symbol" w:hint="default"/>
      </w:rPr>
    </w:lvl>
    <w:lvl w:ilvl="1" w:tplc="19644FC2">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746CF6"/>
    <w:multiLevelType w:val="multilevel"/>
    <w:tmpl w:val="EAE60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86209"/>
    <w:multiLevelType w:val="multilevel"/>
    <w:tmpl w:val="8666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52BCC"/>
    <w:multiLevelType w:val="multilevel"/>
    <w:tmpl w:val="DD42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E52A09"/>
    <w:multiLevelType w:val="hybridMultilevel"/>
    <w:tmpl w:val="947CF692"/>
    <w:lvl w:ilvl="0" w:tplc="5A641E64">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4F2380A"/>
    <w:multiLevelType w:val="multilevel"/>
    <w:tmpl w:val="2E0C097E"/>
    <w:lvl w:ilvl="0">
      <w:start w:val="1"/>
      <w:numFmt w:val="decimal"/>
      <w:lvlText w:val="%1."/>
      <w:lvlJc w:val="left"/>
      <w:pPr>
        <w:ind w:left="720" w:hanging="360"/>
      </w:pPr>
      <w:rPr>
        <w:sz w:val="22"/>
        <w:szCs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50C96ADF"/>
    <w:multiLevelType w:val="hybridMultilevel"/>
    <w:tmpl w:val="4CE684FA"/>
    <w:lvl w:ilvl="0" w:tplc="5A641E64">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ECA5FCD"/>
    <w:multiLevelType w:val="hybridMultilevel"/>
    <w:tmpl w:val="E7229D7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97107655">
    <w:abstractNumId w:val="1"/>
  </w:num>
  <w:num w:numId="2" w16cid:durableId="1956063268">
    <w:abstractNumId w:val="3"/>
  </w:num>
  <w:num w:numId="3" w16cid:durableId="645553675">
    <w:abstractNumId w:val="2"/>
  </w:num>
  <w:num w:numId="4" w16cid:durableId="579679091">
    <w:abstractNumId w:val="0"/>
  </w:num>
  <w:num w:numId="5" w16cid:durableId="1097597547">
    <w:abstractNumId w:val="7"/>
  </w:num>
  <w:num w:numId="6" w16cid:durableId="1223444695">
    <w:abstractNumId w:val="6"/>
  </w:num>
  <w:num w:numId="7" w16cid:durableId="918900949">
    <w:abstractNumId w:val="4"/>
  </w:num>
  <w:num w:numId="8" w16cid:durableId="1410078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E9F"/>
    <w:rsid w:val="000078E7"/>
    <w:rsid w:val="00092161"/>
    <w:rsid w:val="00136FD6"/>
    <w:rsid w:val="001D65B7"/>
    <w:rsid w:val="002C6B3D"/>
    <w:rsid w:val="00302C67"/>
    <w:rsid w:val="00425EA0"/>
    <w:rsid w:val="004420BB"/>
    <w:rsid w:val="00595258"/>
    <w:rsid w:val="005A3F09"/>
    <w:rsid w:val="0061791A"/>
    <w:rsid w:val="00874CF8"/>
    <w:rsid w:val="00922447"/>
    <w:rsid w:val="009713AF"/>
    <w:rsid w:val="00A67B8E"/>
    <w:rsid w:val="00A8577D"/>
    <w:rsid w:val="00AE62A5"/>
    <w:rsid w:val="00B11D96"/>
    <w:rsid w:val="00BD0EF2"/>
    <w:rsid w:val="00BE1DC9"/>
    <w:rsid w:val="00CB2D36"/>
    <w:rsid w:val="00D61F00"/>
    <w:rsid w:val="00E52FA3"/>
    <w:rsid w:val="00E6100F"/>
    <w:rsid w:val="00EF1589"/>
    <w:rsid w:val="00EF4BE3"/>
    <w:rsid w:val="00F165C8"/>
    <w:rsid w:val="00F92E9F"/>
    <w:rsid w:val="00FA104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23CEC"/>
  <w15:chartTrackingRefBased/>
  <w15:docId w15:val="{504C1267-11CC-41EB-A130-5259394A0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2244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92E9F"/>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character" w:styleId="Enfasigrassetto">
    <w:name w:val="Strong"/>
    <w:basedOn w:val="Carpredefinitoparagrafo"/>
    <w:uiPriority w:val="22"/>
    <w:qFormat/>
    <w:rsid w:val="00F92E9F"/>
    <w:rPr>
      <w:b/>
      <w:bCs/>
    </w:rPr>
  </w:style>
  <w:style w:type="character" w:styleId="Enfasicorsivo">
    <w:name w:val="Emphasis"/>
    <w:basedOn w:val="Carpredefinitoparagrafo"/>
    <w:uiPriority w:val="20"/>
    <w:qFormat/>
    <w:rsid w:val="00F92E9F"/>
    <w:rPr>
      <w:i/>
      <w:iCs/>
    </w:rPr>
  </w:style>
  <w:style w:type="character" w:styleId="Collegamentoipertestuale">
    <w:name w:val="Hyperlink"/>
    <w:basedOn w:val="Carpredefinitoparagrafo"/>
    <w:uiPriority w:val="99"/>
    <w:unhideWhenUsed/>
    <w:rsid w:val="00F92E9F"/>
    <w:rPr>
      <w:color w:val="0000FF"/>
      <w:u w:val="single"/>
    </w:rPr>
  </w:style>
  <w:style w:type="character" w:styleId="Menzionenonrisolta">
    <w:name w:val="Unresolved Mention"/>
    <w:basedOn w:val="Carpredefinitoparagrafo"/>
    <w:uiPriority w:val="99"/>
    <w:semiHidden/>
    <w:unhideWhenUsed/>
    <w:rsid w:val="00092161"/>
    <w:rPr>
      <w:color w:val="605E5C"/>
      <w:shd w:val="clear" w:color="auto" w:fill="E1DFDD"/>
    </w:rPr>
  </w:style>
  <w:style w:type="paragraph" w:styleId="Paragrafoelenco">
    <w:name w:val="List Paragraph"/>
    <w:basedOn w:val="Normale"/>
    <w:qFormat/>
    <w:rsid w:val="001D6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9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zialocale@comune.perledo.lc.it" TargetMode="External"/><Relationship Id="rId3" Type="http://schemas.openxmlformats.org/officeDocument/2006/relationships/styles" Target="styles.xml"/><Relationship Id="rId7" Type="http://schemas.openxmlformats.org/officeDocument/2006/relationships/hyperlink" Target="mailto:comune.perledo@pec.regione.lombardi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lizialocale@comune.perledo.l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2D3EA-3DD1-4C09-8556-C171875EC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871</Words>
  <Characters>4970</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Affarigenerali</dc:creator>
  <cp:keywords/>
  <dc:description/>
  <cp:lastModifiedBy>AMMINISTRATIVO</cp:lastModifiedBy>
  <cp:revision>14</cp:revision>
  <dcterms:created xsi:type="dcterms:W3CDTF">2023-10-31T13:39:00Z</dcterms:created>
  <dcterms:modified xsi:type="dcterms:W3CDTF">2026-05-08T10:26:00Z</dcterms:modified>
</cp:coreProperties>
</file>